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9A4A" w14:textId="57C48F16" w:rsidR="00B43A89" w:rsidRPr="00223611" w:rsidRDefault="00C22B35" w:rsidP="003677A0">
      <w:pPr>
        <w:spacing w:line="240" w:lineRule="auto"/>
        <w:rPr>
          <w:b/>
          <w:bCs/>
        </w:rPr>
      </w:pPr>
      <w:r w:rsidRPr="00223611">
        <w:rPr>
          <w:b/>
          <w:bCs/>
        </w:rPr>
        <w:t>Sargylana Cherepanova</w:t>
      </w:r>
      <w:r w:rsidR="00223611">
        <w:rPr>
          <w:b/>
          <w:bCs/>
        </w:rPr>
        <w:t xml:space="preserve">                                                 </w:t>
      </w:r>
    </w:p>
    <w:p w14:paraId="7E1EA9FC" w14:textId="203DED0C" w:rsidR="003677A0" w:rsidRPr="003677A0" w:rsidRDefault="002B10BF" w:rsidP="003677A0">
      <w:pPr>
        <w:spacing w:line="240" w:lineRule="auto"/>
        <w:rPr>
          <w:sz w:val="20"/>
          <w:szCs w:val="20"/>
        </w:rPr>
      </w:pPr>
      <w:hyperlink r:id="rId8" w:history="1">
        <w:r w:rsidRPr="003677A0">
          <w:rPr>
            <w:rStyle w:val="Hyperlink"/>
            <w:sz w:val="20"/>
            <w:szCs w:val="20"/>
          </w:rPr>
          <w:t>https://sargwlaana.com</w:t>
        </w:r>
      </w:hyperlink>
      <w:r w:rsidR="0087487F" w:rsidRPr="003677A0">
        <w:rPr>
          <w:sz w:val="20"/>
          <w:szCs w:val="20"/>
        </w:rPr>
        <w:t xml:space="preserve">                               </w:t>
      </w:r>
      <w:r w:rsidR="00F76873" w:rsidRPr="003677A0">
        <w:rPr>
          <w:sz w:val="20"/>
          <w:szCs w:val="20"/>
        </w:rPr>
        <w:t xml:space="preserve">          </w:t>
      </w:r>
      <w:r w:rsidR="001A61A0" w:rsidRPr="003677A0">
        <w:rPr>
          <w:sz w:val="20"/>
          <w:szCs w:val="20"/>
        </w:rPr>
        <w:t xml:space="preserve">      </w:t>
      </w:r>
      <w:r w:rsidR="00223611">
        <w:rPr>
          <w:sz w:val="20"/>
          <w:szCs w:val="20"/>
        </w:rPr>
        <w:t xml:space="preserve">   </w:t>
      </w:r>
      <w:r w:rsidR="002F316B">
        <w:t xml:space="preserve">                                  </w:t>
      </w:r>
      <w:hyperlink r:id="rId9" w:history="1">
        <w:r w:rsidR="002F316B" w:rsidRPr="00287780">
          <w:rPr>
            <w:rStyle w:val="Hyperlink"/>
          </w:rPr>
          <w:t>scherepanova3@gatech.edu</w:t>
        </w:r>
      </w:hyperlink>
      <w:r w:rsidR="001A7BE4">
        <w:t xml:space="preserve"> </w:t>
      </w:r>
    </w:p>
    <w:p w14:paraId="5B24ED1B" w14:textId="77777777" w:rsidR="00223611" w:rsidRPr="00EB7D66" w:rsidRDefault="00223611" w:rsidP="003677A0">
      <w:pPr>
        <w:spacing w:line="240" w:lineRule="auto"/>
        <w:rPr>
          <w:sz w:val="20"/>
          <w:szCs w:val="20"/>
        </w:rPr>
      </w:pPr>
    </w:p>
    <w:p w14:paraId="2C8C5122" w14:textId="22A97CC9" w:rsidR="00C22B35" w:rsidRPr="003677A0" w:rsidRDefault="00B43A89" w:rsidP="003677A0">
      <w:pPr>
        <w:spacing w:line="240" w:lineRule="auto"/>
        <w:rPr>
          <w:b/>
          <w:bCs/>
        </w:rPr>
      </w:pPr>
      <w:r w:rsidRPr="003677A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4326" wp14:editId="6A4836D3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928360" cy="22860"/>
                <wp:effectExtent l="0" t="0" r="34290" b="34290"/>
                <wp:wrapNone/>
                <wp:docPr id="23041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4856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65pt" to="466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" strokecolor="#747070 [1614]" strokeweight="1pt">
                <v:stroke joinstyle="miter"/>
                <w10:wrap anchorx="margin"/>
              </v:line>
            </w:pict>
          </mc:Fallback>
        </mc:AlternateContent>
      </w:r>
      <w:r w:rsidR="00C22B35" w:rsidRPr="003677A0">
        <w:rPr>
          <w:b/>
          <w:bCs/>
        </w:rPr>
        <w:t>Skills</w:t>
      </w:r>
      <w:r w:rsidR="00085BF5" w:rsidRPr="003677A0">
        <w:rPr>
          <w:b/>
          <w:bCs/>
        </w:rPr>
        <w:t xml:space="preserve"> and interests</w:t>
      </w:r>
    </w:p>
    <w:p w14:paraId="7DDC96F4" w14:textId="77777777" w:rsidR="000C04F1" w:rsidRPr="00B72B61" w:rsidRDefault="000C04F1" w:rsidP="00EC2D41">
      <w:pPr>
        <w:spacing w:line="240" w:lineRule="auto"/>
        <w:rPr>
          <w:sz w:val="16"/>
          <w:szCs w:val="16"/>
        </w:rPr>
      </w:pPr>
    </w:p>
    <w:p w14:paraId="259C943E" w14:textId="77777777" w:rsidR="00A26D47" w:rsidRPr="00B72B61" w:rsidRDefault="00A26D47" w:rsidP="00EC2D41">
      <w:pPr>
        <w:spacing w:line="240" w:lineRule="auto"/>
        <w:rPr>
          <w:sz w:val="16"/>
          <w:szCs w:val="16"/>
        </w:rPr>
        <w:sectPr w:rsidR="00A26D47" w:rsidRPr="00B72B61" w:rsidSect="00C22B35">
          <w:headerReference w:type="default" r:id="rId10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14321B87" w14:textId="5E13CCF4" w:rsidR="00F76873" w:rsidRPr="003677A0" w:rsidRDefault="00A47290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>
        <w:rPr>
          <w:sz w:val="20"/>
          <w:szCs w:val="20"/>
        </w:rPr>
        <w:t>Post</w:t>
      </w:r>
      <w:r w:rsidR="00F76873" w:rsidRPr="003677A0">
        <w:rPr>
          <w:sz w:val="20"/>
          <w:szCs w:val="20"/>
        </w:rPr>
        <w:t>colonial approach to Game Design</w:t>
      </w:r>
    </w:p>
    <w:p w14:paraId="29B91A3F" w14:textId="62900BAD" w:rsidR="00B43A89" w:rsidRPr="003677A0" w:rsidRDefault="00B43A89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Game Design</w:t>
      </w:r>
      <w:r w:rsidR="00085BF5" w:rsidRPr="003677A0">
        <w:rPr>
          <w:sz w:val="20"/>
          <w:szCs w:val="20"/>
        </w:rPr>
        <w:t xml:space="preserve"> and Art</w:t>
      </w:r>
    </w:p>
    <w:p w14:paraId="10F39C4F" w14:textId="628988D7" w:rsidR="00B43A89" w:rsidRPr="003677A0" w:rsidRDefault="00B43A89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Adobe Photoshop</w:t>
      </w:r>
    </w:p>
    <w:p w14:paraId="0E56DE1A" w14:textId="2A9879F8" w:rsidR="00B43A89" w:rsidRPr="003677A0" w:rsidRDefault="00B43A89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Unity engine</w:t>
      </w:r>
    </w:p>
    <w:p w14:paraId="547B78AB" w14:textId="30F6812A" w:rsidR="0087487F" w:rsidRPr="003677A0" w:rsidRDefault="00B43A89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Vuforia and AR Foundation</w:t>
      </w:r>
    </w:p>
    <w:p w14:paraId="712FE629" w14:textId="22CE03FB" w:rsidR="00B43A89" w:rsidRPr="003677A0" w:rsidRDefault="00B43A89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C# scripting</w:t>
      </w:r>
    </w:p>
    <w:p w14:paraId="0BB2A0FF" w14:textId="2D1EF993" w:rsidR="000C04F1" w:rsidRPr="003677A0" w:rsidRDefault="000C04F1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proofErr w:type="spellStart"/>
      <w:r w:rsidRPr="003677A0">
        <w:rPr>
          <w:sz w:val="20"/>
          <w:szCs w:val="20"/>
        </w:rPr>
        <w:t>Wwise</w:t>
      </w:r>
      <w:proofErr w:type="spellEnd"/>
      <w:r w:rsidRPr="003677A0">
        <w:rPr>
          <w:sz w:val="20"/>
          <w:szCs w:val="20"/>
        </w:rPr>
        <w:t xml:space="preserve"> software</w:t>
      </w:r>
    </w:p>
    <w:p w14:paraId="57661300" w14:textId="62BA7C66" w:rsidR="000C04F1" w:rsidRPr="003677A0" w:rsidRDefault="00F76873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Godot engine</w:t>
      </w:r>
    </w:p>
    <w:p w14:paraId="5903067F" w14:textId="73158500" w:rsidR="000C04F1" w:rsidRPr="003677A0" w:rsidRDefault="000C04F1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3D modeling</w:t>
      </w:r>
      <w:r w:rsidR="0068201F" w:rsidRPr="003677A0">
        <w:rPr>
          <w:sz w:val="20"/>
          <w:szCs w:val="20"/>
        </w:rPr>
        <w:t>, Blender</w:t>
      </w:r>
    </w:p>
    <w:p w14:paraId="4893E0AF" w14:textId="4B1CD053" w:rsidR="00F76873" w:rsidRPr="003677A0" w:rsidRDefault="00F76873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Painting</w:t>
      </w:r>
      <w:r w:rsidR="00085BF5" w:rsidRPr="003677A0">
        <w:rPr>
          <w:sz w:val="20"/>
          <w:szCs w:val="20"/>
        </w:rPr>
        <w:t xml:space="preserve"> </w:t>
      </w:r>
      <w:r w:rsidRPr="003677A0">
        <w:rPr>
          <w:sz w:val="20"/>
          <w:szCs w:val="20"/>
        </w:rPr>
        <w:t>(oil, acrylic, watercolor)</w:t>
      </w:r>
    </w:p>
    <w:p w14:paraId="12FB02D1" w14:textId="451E8E95" w:rsidR="00F76873" w:rsidRPr="003677A0" w:rsidRDefault="00F76873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</w:pPr>
      <w:r w:rsidRPr="003677A0">
        <w:rPr>
          <w:sz w:val="20"/>
          <w:szCs w:val="20"/>
        </w:rPr>
        <w:t>Printmaking</w:t>
      </w:r>
    </w:p>
    <w:p w14:paraId="02EFD57C" w14:textId="6DBDAECE" w:rsidR="00F76873" w:rsidRPr="00EC2D41" w:rsidRDefault="00F76873" w:rsidP="003677A0">
      <w:pPr>
        <w:pStyle w:val="ListParagraph"/>
        <w:numPr>
          <w:ilvl w:val="0"/>
          <w:numId w:val="2"/>
        </w:numPr>
        <w:spacing w:line="240" w:lineRule="auto"/>
        <w:ind w:left="900"/>
        <w:rPr>
          <w:sz w:val="20"/>
          <w:szCs w:val="20"/>
        </w:rPr>
        <w:sectPr w:rsidR="00F76873" w:rsidRPr="00EC2D41" w:rsidSect="00F76873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608" w:space="0"/>
            <w:col w:w="4752"/>
          </w:cols>
          <w:docGrid w:linePitch="360"/>
        </w:sectPr>
      </w:pPr>
      <w:r w:rsidRPr="003677A0">
        <w:rPr>
          <w:sz w:val="20"/>
          <w:szCs w:val="20"/>
        </w:rPr>
        <w:t>Organization of exhibition</w:t>
      </w:r>
      <w:r w:rsidR="00A26D47">
        <w:rPr>
          <w:sz w:val="20"/>
          <w:szCs w:val="20"/>
        </w:rPr>
        <w:t>s</w:t>
      </w:r>
    </w:p>
    <w:p w14:paraId="7DCD4861" w14:textId="77777777" w:rsidR="00A26D47" w:rsidRPr="00A26D47" w:rsidRDefault="00A26D47" w:rsidP="003677A0">
      <w:pPr>
        <w:spacing w:line="240" w:lineRule="auto"/>
        <w:rPr>
          <w:sz w:val="20"/>
          <w:szCs w:val="20"/>
        </w:rPr>
      </w:pPr>
    </w:p>
    <w:p w14:paraId="360D3943" w14:textId="20E7F5CC" w:rsidR="00EC2D41" w:rsidRDefault="00EC2D41" w:rsidP="003677A0">
      <w:pPr>
        <w:spacing w:line="240" w:lineRule="auto"/>
        <w:rPr>
          <w:b/>
          <w:bCs/>
        </w:rPr>
      </w:pPr>
      <w:r w:rsidRPr="003677A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DC9E0" wp14:editId="4A513B1A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28360" cy="22860"/>
                <wp:effectExtent l="0" t="0" r="34290" b="34290"/>
                <wp:wrapNone/>
                <wp:docPr id="259243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4D9F8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46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" strokecolor="#747070 [1614]" strokeweight="1pt">
                <v:stroke joinstyle="miter"/>
                <w10:wrap anchorx="margin"/>
              </v:line>
            </w:pict>
          </mc:Fallback>
        </mc:AlternateContent>
      </w:r>
      <w:r w:rsidR="003317B4" w:rsidRPr="003677A0">
        <w:rPr>
          <w:b/>
          <w:bCs/>
        </w:rPr>
        <w:t>Educatio</w:t>
      </w:r>
      <w:r w:rsidR="00D053F4">
        <w:rPr>
          <w:b/>
          <w:bCs/>
        </w:rPr>
        <w:t>n</w:t>
      </w:r>
    </w:p>
    <w:p w14:paraId="6AFA8383" w14:textId="03FCAFF4" w:rsidR="001A7BE4" w:rsidRDefault="001A7BE4" w:rsidP="003677A0">
      <w:pPr>
        <w:spacing w:line="240" w:lineRule="auto"/>
        <w:rPr>
          <w:b/>
          <w:bCs/>
        </w:rPr>
      </w:pPr>
      <w:r>
        <w:rPr>
          <w:b/>
          <w:bCs/>
        </w:rPr>
        <w:t>PhD in Digital Media,</w:t>
      </w:r>
      <w:r w:rsidRPr="00D053F4">
        <w:rPr>
          <w:b/>
          <w:bCs/>
        </w:rPr>
        <w:t xml:space="preserve"> </w:t>
      </w:r>
      <w:r>
        <w:rPr>
          <w:b/>
          <w:bCs/>
        </w:rPr>
        <w:t>Georgia Institute of Technology</w:t>
      </w:r>
      <w:r w:rsidRPr="00D053F4">
        <w:rPr>
          <w:b/>
          <w:bCs/>
        </w:rPr>
        <w:t>, United States</w:t>
      </w:r>
      <w:r w:rsidRPr="00D053F4">
        <w:rPr>
          <w:b/>
          <w:bCs/>
        </w:rPr>
        <w:br/>
      </w:r>
      <w:r>
        <w:rPr>
          <w:sz w:val="20"/>
          <w:szCs w:val="20"/>
        </w:rPr>
        <w:t>2024 - current</w:t>
      </w:r>
    </w:p>
    <w:p w14:paraId="18C1BA60" w14:textId="5845ACA2" w:rsidR="00D053F4" w:rsidRPr="00D053F4" w:rsidRDefault="003317B4" w:rsidP="003677A0">
      <w:pPr>
        <w:spacing w:line="240" w:lineRule="auto"/>
        <w:rPr>
          <w:b/>
          <w:bCs/>
        </w:rPr>
      </w:pPr>
      <w:r w:rsidRPr="00D053F4">
        <w:rPr>
          <w:b/>
          <w:bCs/>
        </w:rPr>
        <w:t>MS in Creative Technologies, Illinois State University, United States</w:t>
      </w:r>
      <w:r w:rsidRPr="00D053F4">
        <w:rPr>
          <w:b/>
          <w:bCs/>
        </w:rPr>
        <w:br/>
      </w:r>
      <w:r>
        <w:rPr>
          <w:sz w:val="20"/>
          <w:szCs w:val="20"/>
        </w:rPr>
        <w:t xml:space="preserve">2022 – </w:t>
      </w:r>
      <w:r w:rsidR="001A7BE4">
        <w:rPr>
          <w:sz w:val="20"/>
          <w:szCs w:val="20"/>
        </w:rPr>
        <w:t>2024</w:t>
      </w:r>
    </w:p>
    <w:p w14:paraId="56ED44AE" w14:textId="0A515AF7" w:rsidR="003317B4" w:rsidRPr="00D053F4" w:rsidRDefault="003317B4" w:rsidP="003677A0">
      <w:pPr>
        <w:spacing w:line="240" w:lineRule="auto"/>
        <w:rPr>
          <w:b/>
          <w:bCs/>
          <w:sz w:val="24"/>
          <w:szCs w:val="24"/>
        </w:rPr>
      </w:pPr>
      <w:r w:rsidRPr="00D053F4">
        <w:rPr>
          <w:b/>
          <w:bCs/>
        </w:rPr>
        <w:t>MFA in Painting</w:t>
      </w:r>
      <w:r w:rsidR="004B41FD">
        <w:rPr>
          <w:b/>
          <w:bCs/>
        </w:rPr>
        <w:t xml:space="preserve"> on a Fulbright scholarship</w:t>
      </w:r>
      <w:r w:rsidRPr="00D053F4">
        <w:rPr>
          <w:b/>
          <w:bCs/>
        </w:rPr>
        <w:t>, Illinois State University, United States</w:t>
      </w:r>
      <w:r w:rsidRPr="00D053F4">
        <w:rPr>
          <w:b/>
          <w:bCs/>
        </w:rPr>
        <w:br/>
      </w:r>
      <w:r w:rsidRPr="00975235">
        <w:rPr>
          <w:sz w:val="20"/>
          <w:szCs w:val="20"/>
        </w:rPr>
        <w:t>2019 – 2022</w:t>
      </w:r>
    </w:p>
    <w:p w14:paraId="6770B92D" w14:textId="2B4F970F" w:rsidR="003317B4" w:rsidRDefault="003317B4" w:rsidP="003677A0">
      <w:pPr>
        <w:spacing w:line="240" w:lineRule="auto"/>
        <w:rPr>
          <w:sz w:val="20"/>
          <w:szCs w:val="20"/>
        </w:rPr>
      </w:pPr>
      <w:r w:rsidRPr="00D053F4">
        <w:rPr>
          <w:b/>
          <w:bCs/>
        </w:rPr>
        <w:t xml:space="preserve">Specialist degree in Printmaking, Arctic State Institute of </w:t>
      </w:r>
      <w:r w:rsidR="006A6AAF" w:rsidRPr="00D053F4">
        <w:rPr>
          <w:b/>
          <w:bCs/>
        </w:rPr>
        <w:t>Culture and Arts</w:t>
      </w:r>
      <w:r w:rsidRPr="00D053F4">
        <w:rPr>
          <w:b/>
          <w:bCs/>
        </w:rPr>
        <w:t>, Russia</w:t>
      </w:r>
      <w:r w:rsidRPr="00D053F4">
        <w:rPr>
          <w:b/>
          <w:bCs/>
        </w:rPr>
        <w:br/>
      </w:r>
      <w:r w:rsidRPr="00975235">
        <w:rPr>
          <w:sz w:val="20"/>
          <w:szCs w:val="20"/>
        </w:rPr>
        <w:t>2011 – 20</w:t>
      </w:r>
      <w:r>
        <w:rPr>
          <w:sz w:val="20"/>
          <w:szCs w:val="20"/>
        </w:rPr>
        <w:t>17</w:t>
      </w:r>
    </w:p>
    <w:p w14:paraId="329ABEF8" w14:textId="17B8E9C9" w:rsidR="00223611" w:rsidRPr="00223611" w:rsidRDefault="003317B4" w:rsidP="003677A0">
      <w:pPr>
        <w:spacing w:line="240" w:lineRule="auto"/>
        <w:rPr>
          <w:sz w:val="20"/>
          <w:szCs w:val="20"/>
        </w:rPr>
      </w:pPr>
      <w:r w:rsidRPr="00D053F4">
        <w:rPr>
          <w:b/>
          <w:bCs/>
        </w:rPr>
        <w:t>Exchange student majoring in Painting in Keimyung University, South Korea</w:t>
      </w:r>
      <w:r>
        <w:rPr>
          <w:b/>
          <w:bCs/>
          <w:sz w:val="24"/>
          <w:szCs w:val="24"/>
        </w:rPr>
        <w:br/>
      </w:r>
      <w:r w:rsidRPr="00975235">
        <w:rPr>
          <w:sz w:val="20"/>
          <w:szCs w:val="20"/>
        </w:rPr>
        <w:t>201</w:t>
      </w:r>
      <w:r>
        <w:rPr>
          <w:sz w:val="20"/>
          <w:szCs w:val="20"/>
        </w:rPr>
        <w:t>6</w:t>
      </w:r>
    </w:p>
    <w:p w14:paraId="336ED561" w14:textId="77777777" w:rsidR="00A26D47" w:rsidRPr="00EB7D66" w:rsidRDefault="00A26D47" w:rsidP="003677A0">
      <w:pPr>
        <w:spacing w:line="240" w:lineRule="auto"/>
        <w:rPr>
          <w:sz w:val="20"/>
          <w:szCs w:val="20"/>
        </w:rPr>
      </w:pPr>
    </w:p>
    <w:p w14:paraId="114AE8BB" w14:textId="65B6DDFB" w:rsidR="003677A0" w:rsidRPr="00A26D47" w:rsidRDefault="00CB4062" w:rsidP="003677A0">
      <w:pPr>
        <w:spacing w:line="240" w:lineRule="auto"/>
        <w:rPr>
          <w:b/>
          <w:bCs/>
          <w:sz w:val="24"/>
          <w:szCs w:val="24"/>
        </w:rPr>
      </w:pPr>
      <w:r w:rsidRPr="003677A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030F1" wp14:editId="6EFD902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928360" cy="22860"/>
                <wp:effectExtent l="0" t="0" r="34290" b="34290"/>
                <wp:wrapNone/>
                <wp:docPr id="885052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DE778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6pt" to="46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" strokecolor="#747070 [1614]" strokeweight="1pt">
                <v:stroke joinstyle="miter"/>
                <w10:wrap anchorx="margin"/>
              </v:line>
            </w:pict>
          </mc:Fallback>
        </mc:AlternateContent>
      </w:r>
      <w:r w:rsidR="003677A0" w:rsidRPr="003677A0">
        <w:rPr>
          <w:b/>
          <w:bCs/>
        </w:rPr>
        <w:t>Work Experience</w:t>
      </w:r>
    </w:p>
    <w:p w14:paraId="49494A3F" w14:textId="51950338" w:rsidR="001A7BE4" w:rsidRPr="001A7BE4" w:rsidRDefault="001A7BE4" w:rsidP="003677A0">
      <w:pPr>
        <w:spacing w:line="240" w:lineRule="auto"/>
        <w:rPr>
          <w:sz w:val="20"/>
          <w:szCs w:val="20"/>
        </w:rPr>
      </w:pPr>
      <w:r>
        <w:rPr>
          <w:b/>
          <w:bCs/>
        </w:rPr>
        <w:t>Georgia Institute of Technology</w:t>
      </w:r>
      <w:r w:rsidRPr="00D053F4">
        <w:rPr>
          <w:b/>
          <w:bCs/>
        </w:rPr>
        <w:t xml:space="preserve">, </w:t>
      </w:r>
      <w:r>
        <w:rPr>
          <w:b/>
          <w:bCs/>
        </w:rPr>
        <w:t xml:space="preserve">Atlanta, </w:t>
      </w:r>
      <w:r w:rsidRPr="00D053F4">
        <w:rPr>
          <w:b/>
          <w:bCs/>
        </w:rPr>
        <w:t>United States</w:t>
      </w:r>
      <w:r>
        <w:rPr>
          <w:b/>
          <w:bCs/>
        </w:rPr>
        <w:br/>
      </w:r>
      <w:r>
        <w:rPr>
          <w:sz w:val="20"/>
          <w:szCs w:val="20"/>
        </w:rPr>
        <w:t>January 2025 - current</w:t>
      </w:r>
      <w:r>
        <w:rPr>
          <w:b/>
          <w:bCs/>
        </w:rPr>
        <w:br/>
      </w:r>
      <w:r w:rsidRPr="003677A0">
        <w:rPr>
          <w:sz w:val="20"/>
          <w:szCs w:val="20"/>
        </w:rPr>
        <w:t>Graduate Assistant</w:t>
      </w:r>
      <w:r>
        <w:rPr>
          <w:sz w:val="20"/>
          <w:szCs w:val="20"/>
        </w:rPr>
        <w:br/>
        <w:t xml:space="preserve">Helping </w:t>
      </w:r>
      <w:r w:rsidRPr="001A7BE4">
        <w:rPr>
          <w:sz w:val="20"/>
          <w:szCs w:val="20"/>
        </w:rPr>
        <w:t>Academic Program Manager and Associate Director of Graduate Studies in Digital Media</w:t>
      </w:r>
      <w:r>
        <w:rPr>
          <w:sz w:val="20"/>
          <w:szCs w:val="20"/>
        </w:rPr>
        <w:t xml:space="preserve"> with various tasks and event organization. Posting various event announcements in social media</w:t>
      </w:r>
      <w:r w:rsidR="00DE3DCB">
        <w:rPr>
          <w:sz w:val="20"/>
          <w:szCs w:val="20"/>
        </w:rPr>
        <w:t>. Promotion of events, recruitment of speakers.</w:t>
      </w:r>
    </w:p>
    <w:p w14:paraId="36D28F05" w14:textId="268024B5" w:rsidR="001A7BE4" w:rsidRPr="001A7BE4" w:rsidRDefault="001A7BE4" w:rsidP="003677A0">
      <w:pPr>
        <w:spacing w:line="240" w:lineRule="auto"/>
        <w:rPr>
          <w:sz w:val="20"/>
          <w:szCs w:val="20"/>
        </w:rPr>
      </w:pPr>
      <w:r>
        <w:rPr>
          <w:b/>
          <w:bCs/>
        </w:rPr>
        <w:t>Georgia Institute of Technology</w:t>
      </w:r>
      <w:r w:rsidRPr="00D053F4">
        <w:rPr>
          <w:b/>
          <w:bCs/>
        </w:rPr>
        <w:t xml:space="preserve">, </w:t>
      </w:r>
      <w:r>
        <w:rPr>
          <w:b/>
          <w:bCs/>
        </w:rPr>
        <w:t xml:space="preserve">Atlanta, </w:t>
      </w:r>
      <w:r w:rsidRPr="00D053F4">
        <w:rPr>
          <w:b/>
          <w:bCs/>
        </w:rPr>
        <w:t>United States</w:t>
      </w:r>
      <w:r>
        <w:rPr>
          <w:b/>
          <w:bCs/>
        </w:rPr>
        <w:br/>
      </w:r>
      <w:r w:rsidRPr="003677A0">
        <w:rPr>
          <w:sz w:val="20"/>
          <w:szCs w:val="20"/>
        </w:rPr>
        <w:t>August 202</w:t>
      </w:r>
      <w:r>
        <w:rPr>
          <w:sz w:val="20"/>
          <w:szCs w:val="20"/>
        </w:rPr>
        <w:t>4</w:t>
      </w:r>
      <w:r w:rsidRPr="003677A0">
        <w:rPr>
          <w:sz w:val="20"/>
          <w:szCs w:val="20"/>
        </w:rPr>
        <w:t xml:space="preserve"> – </w:t>
      </w:r>
      <w:r w:rsidR="00A47290">
        <w:rPr>
          <w:sz w:val="20"/>
          <w:szCs w:val="20"/>
        </w:rPr>
        <w:t>current</w:t>
      </w:r>
      <w:r>
        <w:rPr>
          <w:b/>
          <w:bCs/>
        </w:rPr>
        <w:br/>
      </w:r>
      <w:r w:rsidRPr="003677A0">
        <w:rPr>
          <w:sz w:val="20"/>
          <w:szCs w:val="20"/>
        </w:rPr>
        <w:t>Graduate</w:t>
      </w:r>
      <w:r>
        <w:rPr>
          <w:sz w:val="20"/>
          <w:szCs w:val="20"/>
        </w:rPr>
        <w:t xml:space="preserve"> Teaching</w:t>
      </w:r>
      <w:r w:rsidRPr="003677A0">
        <w:rPr>
          <w:sz w:val="20"/>
          <w:szCs w:val="20"/>
        </w:rPr>
        <w:t xml:space="preserve"> Assistant</w:t>
      </w:r>
      <w:r>
        <w:rPr>
          <w:sz w:val="20"/>
          <w:szCs w:val="20"/>
        </w:rPr>
        <w:t>, Instructor of Record for Intro to Game Studies</w:t>
      </w:r>
      <w:r w:rsidR="00A47290">
        <w:rPr>
          <w:sz w:val="20"/>
          <w:szCs w:val="20"/>
        </w:rPr>
        <w:t xml:space="preserve"> and Principles of Visual Design</w:t>
      </w:r>
      <w:r>
        <w:rPr>
          <w:sz w:val="20"/>
          <w:szCs w:val="20"/>
        </w:rPr>
        <w:br/>
        <w:t>Teaching a course for Intro to Game Studies for undergraduate students</w:t>
      </w:r>
      <w:r w:rsidRPr="003677A0">
        <w:rPr>
          <w:sz w:val="20"/>
          <w:szCs w:val="20"/>
        </w:rPr>
        <w:t>.</w:t>
      </w:r>
      <w:r>
        <w:rPr>
          <w:sz w:val="20"/>
          <w:szCs w:val="20"/>
        </w:rPr>
        <w:t xml:space="preserve"> During the class we focused on theory, coding exercises in game engines and development of class projects in the form of a videogame.</w:t>
      </w:r>
    </w:p>
    <w:p w14:paraId="16F4EF3B" w14:textId="1FEBDEE4" w:rsidR="003677A0" w:rsidRPr="00A26D47" w:rsidRDefault="003677A0" w:rsidP="003677A0">
      <w:pPr>
        <w:spacing w:line="240" w:lineRule="auto"/>
        <w:rPr>
          <w:sz w:val="20"/>
          <w:szCs w:val="20"/>
        </w:rPr>
      </w:pPr>
      <w:r w:rsidRPr="003677A0">
        <w:rPr>
          <w:b/>
          <w:bCs/>
        </w:rPr>
        <w:t>University Galleries, Normal IL, US</w:t>
      </w:r>
      <w:r w:rsidR="00A26D47">
        <w:rPr>
          <w:b/>
          <w:bCs/>
        </w:rPr>
        <w:br/>
      </w:r>
      <w:r w:rsidRPr="003677A0">
        <w:rPr>
          <w:sz w:val="20"/>
          <w:szCs w:val="20"/>
        </w:rPr>
        <w:t xml:space="preserve">August 2022 – </w:t>
      </w:r>
      <w:r w:rsidR="001A7BE4">
        <w:rPr>
          <w:sz w:val="20"/>
          <w:szCs w:val="20"/>
        </w:rPr>
        <w:t>2024</w:t>
      </w:r>
      <w:r w:rsidR="00A26D47">
        <w:rPr>
          <w:b/>
          <w:bCs/>
        </w:rPr>
        <w:br/>
      </w:r>
      <w:r w:rsidRPr="003677A0">
        <w:rPr>
          <w:sz w:val="20"/>
          <w:szCs w:val="20"/>
        </w:rPr>
        <w:lastRenderedPageBreak/>
        <w:t>Graduate Assistant</w:t>
      </w:r>
      <w:r w:rsidR="00A26D47">
        <w:rPr>
          <w:sz w:val="20"/>
          <w:szCs w:val="20"/>
        </w:rPr>
        <w:br/>
      </w:r>
      <w:r w:rsidRPr="003677A0">
        <w:rPr>
          <w:sz w:val="20"/>
          <w:szCs w:val="20"/>
        </w:rPr>
        <w:t xml:space="preserve">Development and implementation of VR and AR app for the gallery using Vuforia and AR Foundation. </w:t>
      </w:r>
      <w:r w:rsidRPr="003677A0">
        <w:rPr>
          <w:sz w:val="20"/>
          <w:szCs w:val="20"/>
        </w:rPr>
        <w:br/>
        <w:t>Developing an AR extension for the Kambui Olujimi exhibition The Rock that Cuts the Night in Two in 2023. Working on innovating and gamifying a gallery experience.</w:t>
      </w:r>
    </w:p>
    <w:p w14:paraId="00A3751C" w14:textId="55C0F305" w:rsidR="003677A0" w:rsidRPr="00A26D47" w:rsidRDefault="003677A0" w:rsidP="003677A0">
      <w:pPr>
        <w:spacing w:line="240" w:lineRule="auto"/>
        <w:rPr>
          <w:b/>
          <w:bCs/>
        </w:rPr>
      </w:pPr>
      <w:r w:rsidRPr="003677A0">
        <w:rPr>
          <w:b/>
          <w:bCs/>
        </w:rPr>
        <w:t>Illinois State University, Normal IL, US</w:t>
      </w:r>
      <w:r w:rsidR="00A26D47">
        <w:rPr>
          <w:b/>
          <w:bCs/>
        </w:rPr>
        <w:br/>
      </w:r>
      <w:r w:rsidRPr="003677A0">
        <w:rPr>
          <w:sz w:val="20"/>
          <w:szCs w:val="20"/>
        </w:rPr>
        <w:t>2021 – 2022</w:t>
      </w:r>
      <w:r w:rsidR="00A26D47">
        <w:rPr>
          <w:b/>
          <w:bCs/>
        </w:rPr>
        <w:br/>
      </w:r>
      <w:r w:rsidRPr="003677A0">
        <w:rPr>
          <w:sz w:val="20"/>
          <w:szCs w:val="20"/>
        </w:rPr>
        <w:t>Graduate and Teaching Assistant</w:t>
      </w:r>
      <w:r w:rsidR="00A26D47">
        <w:rPr>
          <w:b/>
          <w:bCs/>
        </w:rPr>
        <w:br/>
      </w:r>
      <w:r w:rsidRPr="003677A0">
        <w:rPr>
          <w:sz w:val="20"/>
          <w:szCs w:val="20"/>
        </w:rPr>
        <w:t xml:space="preserve">Teaching Assistant for the </w:t>
      </w:r>
      <w:r w:rsidR="00655E27">
        <w:rPr>
          <w:sz w:val="20"/>
          <w:szCs w:val="20"/>
        </w:rPr>
        <w:t xml:space="preserve">online </w:t>
      </w:r>
      <w:r w:rsidRPr="003677A0">
        <w:rPr>
          <w:sz w:val="20"/>
          <w:szCs w:val="20"/>
        </w:rPr>
        <w:t xml:space="preserve">animation course for Professor Nathania Rubin. </w:t>
      </w:r>
      <w:r w:rsidR="00655E27" w:rsidRPr="00655E27">
        <w:rPr>
          <w:sz w:val="20"/>
          <w:szCs w:val="20"/>
        </w:rPr>
        <w:t>I helped teach how to create different sorts of animation. I regularly helped students who were experiencing problems with software or animation to unpack their challenges and find solutions that worked for them.</w:t>
      </w:r>
    </w:p>
    <w:p w14:paraId="13D53954" w14:textId="37BA6EA4" w:rsidR="003677A0" w:rsidRPr="00A26D47" w:rsidRDefault="003677A0" w:rsidP="003677A0">
      <w:pPr>
        <w:spacing w:line="240" w:lineRule="auto"/>
        <w:rPr>
          <w:b/>
          <w:bCs/>
          <w:sz w:val="20"/>
          <w:szCs w:val="20"/>
        </w:rPr>
      </w:pPr>
      <w:r w:rsidRPr="00CB4062">
        <w:rPr>
          <w:b/>
          <w:bCs/>
        </w:rPr>
        <w:t>Fulbright Foreign Student Program Grantee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>2019 – 2022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>Completed Cultural Exchange Program sponsored by U.S. State Department at Illinois State University. My thesis project is a game that explores what it’s like to be erased by Russia as an Indigenous Sakha person.</w:t>
      </w:r>
    </w:p>
    <w:p w14:paraId="18E11DF0" w14:textId="1B75FB29" w:rsidR="003677A0" w:rsidRPr="00A26D47" w:rsidRDefault="003677A0" w:rsidP="003677A0">
      <w:pPr>
        <w:spacing w:line="240" w:lineRule="auto"/>
        <w:rPr>
          <w:b/>
          <w:bCs/>
          <w:sz w:val="20"/>
          <w:szCs w:val="20"/>
        </w:rPr>
      </w:pPr>
      <w:r w:rsidRPr="00CB4062">
        <w:rPr>
          <w:b/>
          <w:bCs/>
        </w:rPr>
        <w:t xml:space="preserve">Teacher at the art studio </w:t>
      </w:r>
      <w:proofErr w:type="spellStart"/>
      <w:r w:rsidRPr="00CB4062">
        <w:rPr>
          <w:b/>
          <w:bCs/>
        </w:rPr>
        <w:t>Artfox</w:t>
      </w:r>
      <w:proofErr w:type="spellEnd"/>
      <w:r w:rsidRPr="00CB4062">
        <w:rPr>
          <w:b/>
          <w:bCs/>
        </w:rPr>
        <w:t>, Yakutsk, Sakha Republic, Russia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 xml:space="preserve"> 2018 – 2019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 xml:space="preserve">I taught the students of various age groups the basics of drawing, painting, watercolor and pastel techniques. I regularly led workshops on acrylic and oil painting. </w:t>
      </w:r>
    </w:p>
    <w:p w14:paraId="61B3BB4D" w14:textId="00533D3C" w:rsidR="003677A0" w:rsidRPr="00A26D47" w:rsidRDefault="003677A0" w:rsidP="003677A0">
      <w:pPr>
        <w:spacing w:line="240" w:lineRule="auto"/>
        <w:rPr>
          <w:b/>
          <w:bCs/>
        </w:rPr>
      </w:pPr>
      <w:r w:rsidRPr="00CB4062">
        <w:rPr>
          <w:b/>
          <w:bCs/>
        </w:rPr>
        <w:t xml:space="preserve">Internship in mobile game company </w:t>
      </w:r>
      <w:proofErr w:type="spellStart"/>
      <w:r w:rsidRPr="00CB4062">
        <w:rPr>
          <w:b/>
          <w:bCs/>
        </w:rPr>
        <w:t>Mytona</w:t>
      </w:r>
      <w:proofErr w:type="spellEnd"/>
      <w:r w:rsidRPr="00CB4062">
        <w:rPr>
          <w:b/>
          <w:bCs/>
        </w:rPr>
        <w:t xml:space="preserve">, Yakutsk, Sakha Republic, Russia 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>2018</w:t>
      </w:r>
      <w:r w:rsidR="00A26D47">
        <w:rPr>
          <w:b/>
          <w:bCs/>
        </w:rPr>
        <w:br/>
      </w:r>
      <w:r w:rsidRPr="00CB4062">
        <w:rPr>
          <w:sz w:val="20"/>
          <w:szCs w:val="20"/>
        </w:rPr>
        <w:t xml:space="preserve">I was a 2D artist during my internship and I created background 2D assets for a mobile game Cooking Diary. </w:t>
      </w:r>
      <w:proofErr w:type="spellStart"/>
      <w:r w:rsidRPr="00CB4062">
        <w:rPr>
          <w:sz w:val="20"/>
          <w:szCs w:val="20"/>
        </w:rPr>
        <w:t>Mytona</w:t>
      </w:r>
      <w:proofErr w:type="spellEnd"/>
      <w:r w:rsidRPr="00CB4062">
        <w:rPr>
          <w:sz w:val="20"/>
          <w:szCs w:val="20"/>
        </w:rPr>
        <w:t xml:space="preserve"> is the first Indigenous Sakha videogame company.  </w:t>
      </w:r>
    </w:p>
    <w:p w14:paraId="7510F805" w14:textId="15250DFD" w:rsidR="003677A0" w:rsidRPr="00A26D47" w:rsidRDefault="003677A0" w:rsidP="003677A0">
      <w:pPr>
        <w:spacing w:line="240" w:lineRule="auto"/>
      </w:pPr>
      <w:r w:rsidRPr="00CB4062">
        <w:rPr>
          <w:b/>
          <w:bCs/>
        </w:rPr>
        <w:t xml:space="preserve">Freelance illustrator at book publisher </w:t>
      </w:r>
      <w:proofErr w:type="spellStart"/>
      <w:r w:rsidRPr="00CB4062">
        <w:rPr>
          <w:b/>
          <w:bCs/>
        </w:rPr>
        <w:t>Bichik</w:t>
      </w:r>
      <w:proofErr w:type="spellEnd"/>
      <w:r w:rsidRPr="00CB4062">
        <w:rPr>
          <w:b/>
          <w:bCs/>
        </w:rPr>
        <w:t xml:space="preserve"> (currently Ayar), Yakutsk, Sakha Republic, Russia</w:t>
      </w:r>
      <w:r w:rsidRPr="00CB4062">
        <w:t xml:space="preserve"> </w:t>
      </w:r>
      <w:r w:rsidR="00A26D47">
        <w:br/>
      </w:r>
      <w:r w:rsidRPr="00CB4062">
        <w:rPr>
          <w:sz w:val="20"/>
          <w:szCs w:val="20"/>
        </w:rPr>
        <w:t>2015 – 2019</w:t>
      </w:r>
      <w:r w:rsidR="00A26D47">
        <w:br/>
      </w:r>
      <w:r w:rsidRPr="00CB4062">
        <w:rPr>
          <w:sz w:val="20"/>
          <w:szCs w:val="20"/>
        </w:rPr>
        <w:t xml:space="preserve">I illustrated books and textbooks for children in Sakha language. I enjoyed working on illustrations in our Indigenous Sakha language. </w:t>
      </w:r>
    </w:p>
    <w:p w14:paraId="3A42D291" w14:textId="77777777" w:rsidR="006825A8" w:rsidRDefault="006825A8" w:rsidP="003677A0">
      <w:pPr>
        <w:spacing w:line="240" w:lineRule="auto"/>
        <w:rPr>
          <w:b/>
          <w:bCs/>
        </w:rPr>
      </w:pPr>
    </w:p>
    <w:p w14:paraId="496DB838" w14:textId="182FE76D" w:rsidR="003317B4" w:rsidRPr="006825A8" w:rsidRDefault="006825A8" w:rsidP="003677A0">
      <w:pPr>
        <w:spacing w:line="240" w:lineRule="auto"/>
        <w:rPr>
          <w:b/>
          <w:bCs/>
        </w:rPr>
      </w:pPr>
      <w:r w:rsidRPr="006825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AD709" wp14:editId="1F9F9E3C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928360" cy="22860"/>
                <wp:effectExtent l="0" t="0" r="34290" b="34290"/>
                <wp:wrapNone/>
                <wp:docPr id="2133826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615B5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5pt" to="466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" strokecolor="#747070 [1614]" strokeweight="1pt">
                <v:stroke joinstyle="miter"/>
                <w10:wrap anchorx="margin"/>
              </v:line>
            </w:pict>
          </mc:Fallback>
        </mc:AlternateContent>
      </w:r>
      <w:r w:rsidR="003317B4" w:rsidRPr="006825A8">
        <w:rPr>
          <w:b/>
          <w:bCs/>
        </w:rPr>
        <w:t>Exhibitions</w:t>
      </w:r>
    </w:p>
    <w:p w14:paraId="5F0860DB" w14:textId="1D0CF0F9" w:rsidR="003317B4" w:rsidRPr="006825A8" w:rsidRDefault="003317B4" w:rsidP="003677A0">
      <w:pPr>
        <w:spacing w:line="240" w:lineRule="auto"/>
      </w:pPr>
      <w:r w:rsidRPr="006825A8">
        <w:rPr>
          <w:b/>
          <w:bCs/>
        </w:rPr>
        <w:t>Charity Exhibition Reflections for Ukraine in Amsterdam, Netherlands</w:t>
      </w:r>
      <w:r w:rsidR="006825A8">
        <w:br/>
      </w:r>
      <w:r w:rsidRPr="006825A8">
        <w:rPr>
          <w:sz w:val="20"/>
          <w:szCs w:val="20"/>
        </w:rPr>
        <w:t>September 9, 2023</w:t>
      </w:r>
      <w:r w:rsidR="006825A8">
        <w:rPr>
          <w:sz w:val="20"/>
          <w:szCs w:val="20"/>
        </w:rPr>
        <w:br/>
      </w:r>
      <w:r w:rsidRPr="006825A8">
        <w:rPr>
          <w:sz w:val="20"/>
          <w:szCs w:val="20"/>
        </w:rPr>
        <w:t>I participated and represented Sakha Republic at the charity event in Amsterdam, Netherlands organized by Seseg Jigjitova and Free Russia Foundation. All proceeds from the exhibition went to a children’s hospice in Ukraine.</w:t>
      </w:r>
      <w:r w:rsidRPr="006825A8">
        <w:rPr>
          <w:sz w:val="20"/>
          <w:szCs w:val="20"/>
        </w:rPr>
        <w:br/>
      </w:r>
    </w:p>
    <w:p w14:paraId="739EE726" w14:textId="1485434C" w:rsidR="003317B4" w:rsidRPr="006825A8" w:rsidRDefault="003317B4" w:rsidP="003677A0">
      <w:pPr>
        <w:spacing w:line="240" w:lineRule="auto"/>
        <w:rPr>
          <w:b/>
          <w:bCs/>
        </w:rPr>
      </w:pPr>
      <w:r w:rsidRPr="006825A8">
        <w:rPr>
          <w:b/>
          <w:bCs/>
        </w:rPr>
        <w:t xml:space="preserve">Exhibition at the </w:t>
      </w:r>
      <w:proofErr w:type="spellStart"/>
      <w:r w:rsidRPr="006825A8">
        <w:rPr>
          <w:b/>
          <w:bCs/>
        </w:rPr>
        <w:t>goEast</w:t>
      </w:r>
      <w:proofErr w:type="spellEnd"/>
      <w:r w:rsidRPr="006825A8">
        <w:rPr>
          <w:b/>
          <w:bCs/>
        </w:rPr>
        <w:t xml:space="preserve"> Film Festival in Wiesbaden, Germany as a part of </w:t>
      </w:r>
      <w:proofErr w:type="spellStart"/>
      <w:r w:rsidRPr="006825A8">
        <w:rPr>
          <w:b/>
          <w:bCs/>
        </w:rPr>
        <w:t>illustrators_native</w:t>
      </w:r>
      <w:proofErr w:type="spellEnd"/>
      <w:r w:rsidRPr="006825A8">
        <w:rPr>
          <w:b/>
          <w:bCs/>
        </w:rPr>
        <w:t xml:space="preserve"> collective</w:t>
      </w:r>
      <w:r w:rsidR="006825A8">
        <w:rPr>
          <w:b/>
          <w:bCs/>
        </w:rPr>
        <w:br/>
      </w:r>
      <w:r w:rsidRPr="006825A8">
        <w:rPr>
          <w:sz w:val="20"/>
          <w:szCs w:val="20"/>
        </w:rPr>
        <w:t>April 27 – May 2, 2023</w:t>
      </w:r>
      <w:r w:rsidR="006825A8">
        <w:rPr>
          <w:b/>
          <w:bCs/>
        </w:rPr>
        <w:br/>
      </w:r>
      <w:r w:rsidRPr="006825A8">
        <w:rPr>
          <w:sz w:val="20"/>
          <w:szCs w:val="20"/>
        </w:rPr>
        <w:t xml:space="preserve">Participated and represented Sakha Republic at this exhibition of Indigenous illustrators’ project. It was organized by Seseg Jigjitova and </w:t>
      </w:r>
      <w:proofErr w:type="spellStart"/>
      <w:r w:rsidRPr="006825A8">
        <w:rPr>
          <w:sz w:val="20"/>
          <w:szCs w:val="20"/>
        </w:rPr>
        <w:t>Rinchina</w:t>
      </w:r>
      <w:proofErr w:type="spellEnd"/>
      <w:r w:rsidRPr="006825A8">
        <w:rPr>
          <w:sz w:val="20"/>
          <w:szCs w:val="20"/>
        </w:rPr>
        <w:t xml:space="preserve"> Azheeva.</w:t>
      </w:r>
      <w:r w:rsidRPr="006825A8">
        <w:rPr>
          <w:sz w:val="20"/>
          <w:szCs w:val="20"/>
        </w:rPr>
        <w:br/>
      </w:r>
    </w:p>
    <w:p w14:paraId="6A8F2293" w14:textId="2EDEE185" w:rsidR="003317B4" w:rsidRPr="006825A8" w:rsidRDefault="003317B4" w:rsidP="003677A0">
      <w:pPr>
        <w:spacing w:line="240" w:lineRule="auto"/>
        <w:rPr>
          <w:b/>
          <w:bCs/>
          <w:sz w:val="20"/>
          <w:szCs w:val="20"/>
        </w:rPr>
      </w:pPr>
      <w:proofErr w:type="gramStart"/>
      <w:r w:rsidRPr="006825A8">
        <w:rPr>
          <w:b/>
          <w:bCs/>
        </w:rPr>
        <w:t>Tie</w:t>
      </w:r>
      <w:proofErr w:type="gramEnd"/>
      <w:r w:rsidRPr="006825A8">
        <w:rPr>
          <w:b/>
          <w:bCs/>
        </w:rPr>
        <w:t xml:space="preserve"> for </w:t>
      </w:r>
      <w:proofErr w:type="gramStart"/>
      <w:r w:rsidRPr="006825A8">
        <w:rPr>
          <w:b/>
          <w:bCs/>
        </w:rPr>
        <w:t>the first</w:t>
      </w:r>
      <w:proofErr w:type="gramEnd"/>
      <w:r w:rsidRPr="006825A8">
        <w:rPr>
          <w:b/>
          <w:bCs/>
        </w:rPr>
        <w:t xml:space="preserve"> place in the </w:t>
      </w:r>
      <w:r w:rsidRPr="006825A8">
        <w:rPr>
          <w:b/>
          <w:bCs/>
          <w:i/>
          <w:iCs/>
        </w:rPr>
        <w:t>Image of Research</w:t>
      </w:r>
      <w:r w:rsidRPr="006825A8">
        <w:rPr>
          <w:b/>
          <w:bCs/>
        </w:rPr>
        <w:t xml:space="preserve"> </w:t>
      </w:r>
      <w:proofErr w:type="gramStart"/>
      <w:r w:rsidRPr="006825A8">
        <w:rPr>
          <w:b/>
          <w:bCs/>
        </w:rPr>
        <w:t>in</w:t>
      </w:r>
      <w:proofErr w:type="gramEnd"/>
      <w:r w:rsidRPr="006825A8">
        <w:rPr>
          <w:b/>
          <w:bCs/>
        </w:rPr>
        <w:t xml:space="preserve"> Illinois State University </w:t>
      </w:r>
      <w:r w:rsidR="006825A8">
        <w:rPr>
          <w:b/>
          <w:bCs/>
          <w:sz w:val="20"/>
          <w:szCs w:val="20"/>
        </w:rPr>
        <w:br/>
      </w:r>
      <w:r w:rsidRPr="006825A8">
        <w:rPr>
          <w:sz w:val="20"/>
          <w:szCs w:val="20"/>
        </w:rPr>
        <w:t>2021</w:t>
      </w:r>
      <w:r w:rsidR="005029F2">
        <w:rPr>
          <w:b/>
          <w:bCs/>
          <w:sz w:val="20"/>
          <w:szCs w:val="20"/>
        </w:rPr>
        <w:br/>
      </w:r>
      <w:r w:rsidRPr="006825A8">
        <w:rPr>
          <w:sz w:val="20"/>
          <w:szCs w:val="20"/>
        </w:rPr>
        <w:t>Participated in the Image of Research competition with the work Sun, Time and Vivid Dreams and tied for the first place with another participant. The work showed a scene from the game I was working on.</w:t>
      </w:r>
    </w:p>
    <w:p w14:paraId="12DBC6D0" w14:textId="4ADB4C67" w:rsidR="005029F2" w:rsidRDefault="003317B4" w:rsidP="003677A0">
      <w:pPr>
        <w:spacing w:line="240" w:lineRule="auto"/>
      </w:pPr>
      <w:r w:rsidRPr="005029F2">
        <w:rPr>
          <w:b/>
          <w:bCs/>
        </w:rPr>
        <w:lastRenderedPageBreak/>
        <w:t xml:space="preserve">Student Annual, Irving S. Tick Award in Video, Illinois State University </w:t>
      </w:r>
      <w:r w:rsidR="005029F2">
        <w:br/>
      </w:r>
      <w:r w:rsidRPr="005029F2">
        <w:rPr>
          <w:sz w:val="20"/>
          <w:szCs w:val="20"/>
        </w:rPr>
        <w:t>2020</w:t>
      </w:r>
      <w:r w:rsidR="005029F2">
        <w:br/>
      </w:r>
      <w:r w:rsidRPr="005029F2">
        <w:rPr>
          <w:sz w:val="20"/>
          <w:szCs w:val="20"/>
        </w:rPr>
        <w:t xml:space="preserve">Participated with the video about trying to celebrate </w:t>
      </w:r>
      <w:proofErr w:type="spellStart"/>
      <w:r w:rsidRPr="005029F2">
        <w:rPr>
          <w:sz w:val="20"/>
          <w:szCs w:val="20"/>
        </w:rPr>
        <w:t>Yhyakh</w:t>
      </w:r>
      <w:proofErr w:type="spellEnd"/>
      <w:r w:rsidRPr="005029F2">
        <w:rPr>
          <w:sz w:val="20"/>
          <w:szCs w:val="20"/>
        </w:rPr>
        <w:t>, Sakha Summer Solstice New Year during pandemic lockdown in America.</w:t>
      </w:r>
    </w:p>
    <w:p w14:paraId="1F6ED2B4" w14:textId="58A65FC5" w:rsidR="003317B4" w:rsidRPr="005029F2" w:rsidRDefault="003317B4" w:rsidP="003677A0">
      <w:pPr>
        <w:spacing w:line="240" w:lineRule="auto"/>
        <w:rPr>
          <w:b/>
          <w:bCs/>
        </w:rPr>
      </w:pPr>
      <w:r w:rsidRPr="006825A8">
        <w:rPr>
          <w:b/>
          <w:bCs/>
        </w:rPr>
        <w:t>1st Prize at CG Artists Competition, CG YKT EVENT 2017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>2017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 xml:space="preserve">This was an event held by Indigenous videogame company </w:t>
      </w:r>
      <w:proofErr w:type="spellStart"/>
      <w:r w:rsidRPr="005029F2">
        <w:rPr>
          <w:sz w:val="20"/>
          <w:szCs w:val="20"/>
        </w:rPr>
        <w:t>Mytona</w:t>
      </w:r>
      <w:proofErr w:type="spellEnd"/>
      <w:r w:rsidRPr="005029F2">
        <w:rPr>
          <w:sz w:val="20"/>
          <w:szCs w:val="20"/>
        </w:rPr>
        <w:t xml:space="preserve">. I won </w:t>
      </w:r>
      <w:proofErr w:type="gramStart"/>
      <w:r w:rsidRPr="005029F2">
        <w:rPr>
          <w:sz w:val="20"/>
          <w:szCs w:val="20"/>
        </w:rPr>
        <w:t>a 1</w:t>
      </w:r>
      <w:r w:rsidRPr="005029F2">
        <w:rPr>
          <w:sz w:val="20"/>
          <w:szCs w:val="20"/>
          <w:vertAlign w:val="superscript"/>
        </w:rPr>
        <w:t>st</w:t>
      </w:r>
      <w:proofErr w:type="gramEnd"/>
      <w:r w:rsidRPr="005029F2">
        <w:rPr>
          <w:sz w:val="20"/>
          <w:szCs w:val="20"/>
        </w:rPr>
        <w:t xml:space="preserve"> Prize. Participating in this contest is what made me seriously think about creating videogames as an art form and to think about how I can incorporate my Indigenous Sakha upbringings in them.</w:t>
      </w:r>
    </w:p>
    <w:p w14:paraId="66E211E9" w14:textId="03EA4D78" w:rsidR="003317B4" w:rsidRPr="002504E3" w:rsidRDefault="003317B4" w:rsidP="003677A0">
      <w:pPr>
        <w:spacing w:line="240" w:lineRule="auto"/>
        <w:rPr>
          <w:rFonts w:asciiTheme="minorHAnsi" w:hAnsiTheme="minorHAnsi"/>
          <w:b/>
          <w:bCs/>
        </w:rPr>
      </w:pPr>
      <w:r w:rsidRPr="006825A8">
        <w:rPr>
          <w:b/>
          <w:bCs/>
        </w:rPr>
        <w:t xml:space="preserve">Organization of Group Exhibition </w:t>
      </w:r>
      <w:r w:rsidRPr="006825A8">
        <w:rPr>
          <w:b/>
          <w:bCs/>
          <w:i/>
          <w:iCs/>
        </w:rPr>
        <w:t>Horizon</w:t>
      </w:r>
      <w:r w:rsidRPr="006825A8">
        <w:rPr>
          <w:b/>
          <w:bCs/>
        </w:rPr>
        <w:t xml:space="preserve"> in art gallery </w:t>
      </w:r>
      <w:proofErr w:type="spellStart"/>
      <w:r w:rsidRPr="006825A8">
        <w:rPr>
          <w:b/>
          <w:bCs/>
          <w:i/>
          <w:iCs/>
        </w:rPr>
        <w:t>Urgel</w:t>
      </w:r>
      <w:proofErr w:type="spellEnd"/>
      <w:r w:rsidRPr="006825A8">
        <w:rPr>
          <w:b/>
          <w:bCs/>
        </w:rPr>
        <w:t>, Yakutsk, Sakha Republic, Russia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>2017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 xml:space="preserve">I organized and participated in a group exhibition, found a site for </w:t>
      </w:r>
      <w:r w:rsidR="002504E3">
        <w:rPr>
          <w:sz w:val="20"/>
          <w:szCs w:val="20"/>
        </w:rPr>
        <w:t>it</w:t>
      </w:r>
      <w:r w:rsidRPr="005029F2">
        <w:rPr>
          <w:sz w:val="20"/>
          <w:szCs w:val="20"/>
        </w:rPr>
        <w:t xml:space="preserve">, </w:t>
      </w:r>
      <w:r w:rsidR="0004550E">
        <w:rPr>
          <w:sz w:val="20"/>
          <w:szCs w:val="20"/>
        </w:rPr>
        <w:t>and divided tasks between participants</w:t>
      </w:r>
      <w:r w:rsidRPr="005029F2">
        <w:rPr>
          <w:sz w:val="20"/>
          <w:szCs w:val="20"/>
        </w:rPr>
        <w:t>. In the first day we had about 200 visitors which was a large number for a</w:t>
      </w:r>
      <w:r w:rsidR="0004550E">
        <w:rPr>
          <w:sz w:val="20"/>
          <w:szCs w:val="20"/>
        </w:rPr>
        <w:t xml:space="preserve"> </w:t>
      </w:r>
      <w:r w:rsidRPr="005029F2">
        <w:rPr>
          <w:sz w:val="20"/>
          <w:szCs w:val="20"/>
        </w:rPr>
        <w:t>student exhibition in a small city.</w:t>
      </w:r>
      <w:r w:rsidR="0004550E">
        <w:rPr>
          <w:sz w:val="20"/>
          <w:szCs w:val="20"/>
        </w:rPr>
        <w:t xml:space="preserve"> </w:t>
      </w:r>
      <w:r w:rsidR="002504E3">
        <w:rPr>
          <w:sz w:val="20"/>
          <w:szCs w:val="20"/>
        </w:rPr>
        <w:t>W</w:t>
      </w:r>
      <w:r w:rsidRPr="005029F2">
        <w:rPr>
          <w:sz w:val="20"/>
          <w:szCs w:val="20"/>
        </w:rPr>
        <w:t xml:space="preserve">e had strong artists in the exhibition. It was an honor for me to work with </w:t>
      </w:r>
      <w:r w:rsidR="002504E3">
        <w:rPr>
          <w:sz w:val="20"/>
          <w:szCs w:val="20"/>
        </w:rPr>
        <w:t>them</w:t>
      </w:r>
      <w:r w:rsidRPr="005029F2">
        <w:rPr>
          <w:sz w:val="20"/>
          <w:szCs w:val="20"/>
        </w:rPr>
        <w:t>.</w:t>
      </w:r>
    </w:p>
    <w:p w14:paraId="7BF31A65" w14:textId="385E791C" w:rsidR="003317B4" w:rsidRPr="005029F2" w:rsidRDefault="003317B4" w:rsidP="003677A0">
      <w:pPr>
        <w:spacing w:line="240" w:lineRule="auto"/>
        <w:rPr>
          <w:b/>
          <w:bCs/>
        </w:rPr>
      </w:pPr>
      <w:r w:rsidRPr="006825A8">
        <w:rPr>
          <w:b/>
          <w:bCs/>
        </w:rPr>
        <w:t>#Artbox Traveling exhibition</w:t>
      </w:r>
      <w:r w:rsidR="00671683">
        <w:rPr>
          <w:b/>
          <w:bCs/>
        </w:rPr>
        <w:t xml:space="preserve"> </w:t>
      </w:r>
      <w:proofErr w:type="spellStart"/>
      <w:r w:rsidR="00671683" w:rsidRPr="00671683">
        <w:rPr>
          <w:b/>
          <w:bCs/>
          <w:i/>
          <w:iCs/>
        </w:rPr>
        <w:t>Kochevniki</w:t>
      </w:r>
      <w:proofErr w:type="spellEnd"/>
      <w:r w:rsidR="00671683" w:rsidRPr="00671683">
        <w:rPr>
          <w:b/>
          <w:bCs/>
          <w:i/>
          <w:iCs/>
        </w:rPr>
        <w:t>/</w:t>
      </w:r>
      <w:r w:rsidRPr="006825A8">
        <w:rPr>
          <w:b/>
          <w:bCs/>
          <w:i/>
          <w:iCs/>
        </w:rPr>
        <w:t>Nomads</w:t>
      </w:r>
      <w:r w:rsidRPr="006825A8">
        <w:rPr>
          <w:b/>
          <w:bCs/>
        </w:rPr>
        <w:t xml:space="preserve">, Yakutsk, Sakha Republic, Russia 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>2018</w:t>
      </w:r>
      <w:r w:rsidR="005029F2">
        <w:rPr>
          <w:b/>
          <w:bCs/>
        </w:rPr>
        <w:br/>
      </w:r>
      <w:r w:rsidRPr="005029F2">
        <w:rPr>
          <w:sz w:val="20"/>
          <w:szCs w:val="20"/>
        </w:rPr>
        <w:t xml:space="preserve">I participated in an exhibition </w:t>
      </w:r>
      <w:proofErr w:type="spellStart"/>
      <w:proofErr w:type="gramStart"/>
      <w:r w:rsidR="00E16B19">
        <w:rPr>
          <w:sz w:val="20"/>
          <w:szCs w:val="20"/>
        </w:rPr>
        <w:t>Kochevniki</w:t>
      </w:r>
      <w:proofErr w:type="spellEnd"/>
      <w:r w:rsidR="00E16B19">
        <w:rPr>
          <w:sz w:val="20"/>
          <w:szCs w:val="20"/>
        </w:rPr>
        <w:t>(</w:t>
      </w:r>
      <w:proofErr w:type="gramEnd"/>
      <w:r w:rsidRPr="005029F2">
        <w:rPr>
          <w:sz w:val="20"/>
          <w:szCs w:val="20"/>
        </w:rPr>
        <w:t>Nomads</w:t>
      </w:r>
      <w:r w:rsidR="00E16B19">
        <w:rPr>
          <w:sz w:val="20"/>
          <w:szCs w:val="20"/>
        </w:rPr>
        <w:t>)</w:t>
      </w:r>
      <w:r w:rsidRPr="005029F2">
        <w:rPr>
          <w:sz w:val="20"/>
          <w:szCs w:val="20"/>
        </w:rPr>
        <w:t xml:space="preserve"> organized by the collective of underground artists lead by Anna Gasich and others. We usually exhibit in unusual places such as abandoned buildings, out</w:t>
      </w:r>
      <w:r w:rsidR="00E16B19">
        <w:rPr>
          <w:sz w:val="20"/>
          <w:szCs w:val="20"/>
        </w:rPr>
        <w:t>doors</w:t>
      </w:r>
      <w:r w:rsidRPr="005029F2">
        <w:rPr>
          <w:sz w:val="20"/>
          <w:szCs w:val="20"/>
        </w:rPr>
        <w:t xml:space="preserve"> etc. For this exhibition we went with our </w:t>
      </w:r>
      <w:proofErr w:type="gramStart"/>
      <w:r w:rsidRPr="005029F2">
        <w:rPr>
          <w:sz w:val="20"/>
          <w:szCs w:val="20"/>
        </w:rPr>
        <w:t>works</w:t>
      </w:r>
      <w:proofErr w:type="gramEnd"/>
      <w:r w:rsidRPr="005029F2">
        <w:rPr>
          <w:sz w:val="20"/>
          <w:szCs w:val="20"/>
        </w:rPr>
        <w:t xml:space="preserve"> to the streets of the city because we wanted to bring our art to people. I participated because </w:t>
      </w:r>
      <w:r w:rsidR="00EE6E71">
        <w:rPr>
          <w:sz w:val="20"/>
          <w:szCs w:val="20"/>
        </w:rPr>
        <w:t>the</w:t>
      </w:r>
      <w:r w:rsidRPr="005029F2">
        <w:rPr>
          <w:sz w:val="20"/>
          <w:szCs w:val="20"/>
        </w:rPr>
        <w:t xml:space="preserve"> idea of democratizing </w:t>
      </w:r>
      <w:r w:rsidR="00EE6E71">
        <w:rPr>
          <w:sz w:val="20"/>
          <w:szCs w:val="20"/>
        </w:rPr>
        <w:t xml:space="preserve">art </w:t>
      </w:r>
      <w:r w:rsidRPr="005029F2">
        <w:rPr>
          <w:sz w:val="20"/>
          <w:szCs w:val="20"/>
        </w:rPr>
        <w:t>spaces resonates with me. I walked on the streets with others with my work Digital Resistance. The message of the work was to criticize government’s censorship of Internet.</w:t>
      </w:r>
    </w:p>
    <w:p w14:paraId="5CD7692D" w14:textId="12E70580" w:rsidR="003317B4" w:rsidRDefault="003317B4" w:rsidP="003677A0">
      <w:pPr>
        <w:spacing w:line="240" w:lineRule="auto"/>
        <w:rPr>
          <w:sz w:val="20"/>
          <w:szCs w:val="20"/>
        </w:rPr>
      </w:pPr>
      <w:r w:rsidRPr="006825A8">
        <w:rPr>
          <w:b/>
          <w:bCs/>
        </w:rPr>
        <w:t xml:space="preserve">#Artbox </w:t>
      </w:r>
      <w:r w:rsidRPr="006825A8">
        <w:rPr>
          <w:b/>
          <w:bCs/>
          <w:i/>
          <w:iCs/>
        </w:rPr>
        <w:t>I am, Child</w:t>
      </w:r>
      <w:r w:rsidRPr="006825A8">
        <w:rPr>
          <w:b/>
          <w:bCs/>
        </w:rPr>
        <w:t xml:space="preserve"> exhibition, Yakutsk, Sakha Republic, Russia</w:t>
      </w:r>
      <w:r w:rsidR="005029F2">
        <w:br/>
      </w:r>
      <w:r w:rsidRPr="005029F2">
        <w:rPr>
          <w:sz w:val="20"/>
          <w:szCs w:val="20"/>
        </w:rPr>
        <w:t>2017</w:t>
      </w:r>
      <w:r w:rsidR="005029F2">
        <w:br/>
      </w:r>
      <w:r w:rsidRPr="005029F2">
        <w:rPr>
          <w:sz w:val="20"/>
          <w:szCs w:val="20"/>
        </w:rPr>
        <w:t>This was the first #Artbox exhibition I participated. This time we exhibited in the abandoned church.</w:t>
      </w:r>
    </w:p>
    <w:p w14:paraId="4F6000F6" w14:textId="77777777" w:rsidR="005029F2" w:rsidRPr="005029F2" w:rsidRDefault="005029F2" w:rsidP="003677A0">
      <w:pPr>
        <w:spacing w:line="240" w:lineRule="auto"/>
        <w:rPr>
          <w:rFonts w:asciiTheme="minorHAnsi" w:hAnsiTheme="minorHAnsi"/>
        </w:rPr>
      </w:pPr>
    </w:p>
    <w:p w14:paraId="29AADC0C" w14:textId="6D717E85" w:rsidR="00C266D2" w:rsidRPr="006825A8" w:rsidRDefault="00C266D2" w:rsidP="00C266D2">
      <w:pPr>
        <w:spacing w:line="240" w:lineRule="auto"/>
        <w:rPr>
          <w:b/>
          <w:bCs/>
        </w:rPr>
      </w:pPr>
      <w:r w:rsidRPr="006825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88E28" wp14:editId="1B02472F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928360" cy="22860"/>
                <wp:effectExtent l="0" t="0" r="34290" b="34290"/>
                <wp:wrapNone/>
                <wp:docPr id="1401125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6B98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5pt" to="466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" strokecolor="#747070 [1614]" strokeweight="1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</w:rPr>
        <w:t>Publications</w:t>
      </w:r>
      <w:r w:rsidR="004B41FD">
        <w:rPr>
          <w:b/>
          <w:bCs/>
        </w:rPr>
        <w:t xml:space="preserve"> and other achievements</w:t>
      </w:r>
    </w:p>
    <w:p w14:paraId="733E6E6A" w14:textId="77777777" w:rsidR="00A47290" w:rsidRDefault="00A47290" w:rsidP="003677A0">
      <w:pPr>
        <w:spacing w:line="240" w:lineRule="auto"/>
        <w:rPr>
          <w:b/>
          <w:bCs/>
        </w:rPr>
      </w:pPr>
    </w:p>
    <w:p w14:paraId="6238FDA0" w14:textId="38D48C84" w:rsidR="00A47290" w:rsidRPr="00A47290" w:rsidRDefault="00782AF0" w:rsidP="003677A0">
      <w:pPr>
        <w:spacing w:line="240" w:lineRule="auto"/>
        <w:rPr>
          <w:sz w:val="20"/>
          <w:szCs w:val="20"/>
        </w:rPr>
      </w:pPr>
      <w:r>
        <w:rPr>
          <w:b/>
          <w:bCs/>
        </w:rPr>
        <w:t>AAPI Civic Engagement Fund, Creative Fellowship</w:t>
      </w:r>
      <w:r w:rsidR="00A47290">
        <w:rPr>
          <w:sz w:val="20"/>
          <w:szCs w:val="20"/>
        </w:rPr>
        <w:br/>
        <w:t>202</w:t>
      </w:r>
      <w:r>
        <w:rPr>
          <w:sz w:val="20"/>
          <w:szCs w:val="20"/>
        </w:rPr>
        <w:t>5</w:t>
      </w:r>
    </w:p>
    <w:p w14:paraId="602D08C6" w14:textId="6D9C2F44" w:rsidR="00BC78E8" w:rsidRDefault="005F2324" w:rsidP="003677A0">
      <w:pPr>
        <w:spacing w:line="240" w:lineRule="auto"/>
        <w:rPr>
          <w:sz w:val="20"/>
          <w:szCs w:val="20"/>
        </w:rPr>
      </w:pPr>
      <w:r w:rsidRPr="005F2324">
        <w:rPr>
          <w:b/>
          <w:bCs/>
        </w:rPr>
        <w:t xml:space="preserve">Greg J. </w:t>
      </w:r>
      <w:proofErr w:type="spellStart"/>
      <w:r w:rsidRPr="005F2324">
        <w:rPr>
          <w:b/>
          <w:bCs/>
        </w:rPr>
        <w:t>Corness</w:t>
      </w:r>
      <w:proofErr w:type="spellEnd"/>
      <w:r w:rsidRPr="005F2324">
        <w:rPr>
          <w:b/>
          <w:bCs/>
        </w:rPr>
        <w:t>, Kristin Carlson, Sargylana Cherepanova</w:t>
      </w:r>
      <w:r>
        <w:rPr>
          <w:b/>
          <w:bCs/>
        </w:rPr>
        <w:t>.</w:t>
      </w:r>
      <w:r w:rsidR="007C303E">
        <w:rPr>
          <w:b/>
          <w:bCs/>
        </w:rPr>
        <w:t xml:space="preserve"> </w:t>
      </w:r>
      <w:r w:rsidR="007C303E" w:rsidRPr="007C303E">
        <w:rPr>
          <w:b/>
          <w:bCs/>
        </w:rPr>
        <w:t>Catching the Inverse Ghosts: A Virtual Reality Installation</w:t>
      </w:r>
      <w:r>
        <w:rPr>
          <w:b/>
          <w:bCs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BC78E8">
        <w:rPr>
          <w:sz w:val="20"/>
          <w:szCs w:val="20"/>
        </w:rPr>
        <w:t>2024</w:t>
      </w:r>
    </w:p>
    <w:p w14:paraId="1130BFB7" w14:textId="6D498732" w:rsidR="00E2213E" w:rsidRDefault="00E2213E" w:rsidP="003677A0">
      <w:pPr>
        <w:spacing w:line="240" w:lineRule="auto"/>
        <w:rPr>
          <w:b/>
          <w:bCs/>
        </w:rPr>
      </w:pPr>
      <w:r w:rsidRPr="00E2213E">
        <w:rPr>
          <w:b/>
          <w:bCs/>
        </w:rPr>
        <w:t xml:space="preserve">Cherepanova, Sargylana. 2022. </w:t>
      </w:r>
      <w:proofErr w:type="spellStart"/>
      <w:r w:rsidRPr="00E2213E">
        <w:rPr>
          <w:b/>
          <w:bCs/>
        </w:rPr>
        <w:t>Sulustar</w:t>
      </w:r>
      <w:proofErr w:type="spellEnd"/>
      <w:r w:rsidRPr="00E2213E">
        <w:rPr>
          <w:b/>
          <w:bCs/>
        </w:rPr>
        <w:t xml:space="preserve"> </w:t>
      </w:r>
      <w:proofErr w:type="spellStart"/>
      <w:r w:rsidRPr="00E2213E">
        <w:rPr>
          <w:b/>
          <w:bCs/>
        </w:rPr>
        <w:t>k</w:t>
      </w:r>
      <w:r w:rsidRPr="00E2213E">
        <w:rPr>
          <w:rFonts w:ascii="Arial" w:hAnsi="Arial" w:cs="Arial"/>
          <w:b/>
          <w:bCs/>
        </w:rPr>
        <w:t>ꭢ</w:t>
      </w:r>
      <w:r w:rsidRPr="00E2213E">
        <w:rPr>
          <w:b/>
          <w:bCs/>
        </w:rPr>
        <w:t>Stybetter</w:t>
      </w:r>
      <w:proofErr w:type="spellEnd"/>
      <w:r w:rsidRPr="00E2213E">
        <w:rPr>
          <w:b/>
          <w:bCs/>
        </w:rPr>
        <w:t>, Illinois State University</w:t>
      </w:r>
      <w:r w:rsidRPr="00E2213E">
        <w:rPr>
          <w:b/>
          <w:bCs/>
        </w:rPr>
        <w:t xml:space="preserve"> </w:t>
      </w:r>
    </w:p>
    <w:p w14:paraId="4976EA0C" w14:textId="5BC9A58E" w:rsidR="00955959" w:rsidRDefault="00955959" w:rsidP="003677A0">
      <w:pPr>
        <w:spacing w:line="240" w:lineRule="auto"/>
        <w:rPr>
          <w:sz w:val="20"/>
          <w:szCs w:val="20"/>
        </w:rPr>
      </w:pPr>
      <w:r w:rsidRPr="005029F2">
        <w:rPr>
          <w:b/>
          <w:bCs/>
        </w:rPr>
        <w:t xml:space="preserve">Student Annual, Irving S. Tick Award in Video, Illinois State University </w:t>
      </w:r>
      <w:r>
        <w:br/>
      </w:r>
      <w:r w:rsidRPr="005029F2">
        <w:rPr>
          <w:sz w:val="20"/>
          <w:szCs w:val="20"/>
        </w:rPr>
        <w:t>2020</w:t>
      </w:r>
    </w:p>
    <w:p w14:paraId="0B20846E" w14:textId="7985290E" w:rsidR="00955959" w:rsidRPr="00955959" w:rsidRDefault="00955959" w:rsidP="003677A0">
      <w:pPr>
        <w:spacing w:line="240" w:lineRule="auto"/>
      </w:pPr>
      <w:r w:rsidRPr="00CB4062">
        <w:rPr>
          <w:b/>
          <w:bCs/>
        </w:rPr>
        <w:t>Fulbright Foreign Student Program Grantee</w:t>
      </w:r>
      <w:r>
        <w:rPr>
          <w:b/>
          <w:bCs/>
        </w:rPr>
        <w:br/>
      </w:r>
      <w:r w:rsidRPr="00CB4062">
        <w:rPr>
          <w:sz w:val="20"/>
          <w:szCs w:val="20"/>
        </w:rPr>
        <w:t>2019 – 2022</w:t>
      </w:r>
    </w:p>
    <w:p w14:paraId="3CDA661F" w14:textId="516F1FDB" w:rsidR="00E840F0" w:rsidRPr="005029F2" w:rsidRDefault="009E603C" w:rsidP="003677A0">
      <w:pPr>
        <w:spacing w:line="240" w:lineRule="auto"/>
        <w:rPr>
          <w:sz w:val="20"/>
          <w:szCs w:val="20"/>
        </w:rPr>
      </w:pPr>
      <w:r w:rsidRPr="00350967">
        <w:rPr>
          <w:b/>
          <w:bCs/>
        </w:rPr>
        <w:t xml:space="preserve">Importance of </w:t>
      </w:r>
      <w:r w:rsidR="00FC2AB0" w:rsidRPr="00350967">
        <w:rPr>
          <w:b/>
          <w:bCs/>
        </w:rPr>
        <w:t>S</w:t>
      </w:r>
      <w:r w:rsidRPr="00350967">
        <w:rPr>
          <w:b/>
          <w:bCs/>
        </w:rPr>
        <w:t xml:space="preserve">ocial and </w:t>
      </w:r>
      <w:r w:rsidR="00FC2AB0" w:rsidRPr="00350967">
        <w:rPr>
          <w:b/>
          <w:bCs/>
        </w:rPr>
        <w:t>C</w:t>
      </w:r>
      <w:r w:rsidRPr="00350967">
        <w:rPr>
          <w:b/>
          <w:bCs/>
        </w:rPr>
        <w:t xml:space="preserve">ultural Street Art objects in an </w:t>
      </w:r>
      <w:r w:rsidR="00FC2AB0" w:rsidRPr="00350967">
        <w:rPr>
          <w:b/>
          <w:bCs/>
        </w:rPr>
        <w:t>U</w:t>
      </w:r>
      <w:r w:rsidRPr="00350967">
        <w:rPr>
          <w:b/>
          <w:bCs/>
        </w:rPr>
        <w:t xml:space="preserve">rban </w:t>
      </w:r>
      <w:r w:rsidR="00FC2AB0" w:rsidRPr="00350967">
        <w:rPr>
          <w:b/>
          <w:bCs/>
        </w:rPr>
        <w:t>E</w:t>
      </w:r>
      <w:r w:rsidRPr="00350967">
        <w:rPr>
          <w:b/>
          <w:bCs/>
        </w:rPr>
        <w:t>nvironment</w:t>
      </w:r>
      <w:r w:rsidR="009650D9" w:rsidRPr="00350967">
        <w:rPr>
          <w:b/>
          <w:bCs/>
        </w:rPr>
        <w:t xml:space="preserve"> </w:t>
      </w:r>
      <w:r w:rsidRPr="00350967">
        <w:rPr>
          <w:b/>
          <w:bCs/>
        </w:rPr>
        <w:t>(using an example of Yakutsk city)</w:t>
      </w:r>
      <w:r w:rsidR="00350967" w:rsidRPr="00350967">
        <w:rPr>
          <w:b/>
          <w:bCs/>
        </w:rPr>
        <w:t>, Yakutsk</w:t>
      </w:r>
      <w:r w:rsidR="00350967" w:rsidRPr="006825A8">
        <w:rPr>
          <w:b/>
          <w:bCs/>
        </w:rPr>
        <w:t>, Sakha Republic, Russia</w:t>
      </w:r>
      <w:r w:rsidR="00FC2AB0">
        <w:rPr>
          <w:b/>
          <w:bCs/>
          <w:sz w:val="20"/>
          <w:szCs w:val="20"/>
        </w:rPr>
        <w:br/>
      </w:r>
      <w:r w:rsidR="00FC2AB0" w:rsidRPr="005029F2">
        <w:rPr>
          <w:sz w:val="20"/>
          <w:szCs w:val="20"/>
        </w:rPr>
        <w:t>Octob</w:t>
      </w:r>
      <w:r w:rsidR="00196490">
        <w:rPr>
          <w:sz w:val="20"/>
          <w:szCs w:val="20"/>
        </w:rPr>
        <w:t xml:space="preserve">er </w:t>
      </w:r>
      <w:r w:rsidR="00196490" w:rsidRPr="00196490">
        <w:rPr>
          <w:sz w:val="20"/>
          <w:szCs w:val="20"/>
        </w:rPr>
        <w:t>20-</w:t>
      </w:r>
      <w:proofErr w:type="gramStart"/>
      <w:r w:rsidR="00196490" w:rsidRPr="00196490">
        <w:rPr>
          <w:sz w:val="20"/>
          <w:szCs w:val="20"/>
        </w:rPr>
        <w:t>21th</w:t>
      </w:r>
      <w:proofErr w:type="gramEnd"/>
      <w:r w:rsidR="00FC2AB0" w:rsidRPr="005029F2">
        <w:rPr>
          <w:sz w:val="20"/>
          <w:szCs w:val="20"/>
        </w:rPr>
        <w:t xml:space="preserve"> 2014</w:t>
      </w:r>
      <w:r w:rsidR="00FC2AB0">
        <w:rPr>
          <w:b/>
          <w:bCs/>
          <w:sz w:val="20"/>
          <w:szCs w:val="20"/>
        </w:rPr>
        <w:br/>
      </w:r>
      <w:r w:rsidRPr="005029F2">
        <w:rPr>
          <w:sz w:val="20"/>
          <w:szCs w:val="20"/>
        </w:rPr>
        <w:t xml:space="preserve">written with </w:t>
      </w:r>
      <w:proofErr w:type="spellStart"/>
      <w:r w:rsidRPr="005029F2">
        <w:rPr>
          <w:sz w:val="20"/>
          <w:szCs w:val="20"/>
        </w:rPr>
        <w:t>Khokholova</w:t>
      </w:r>
      <w:proofErr w:type="spellEnd"/>
      <w:r w:rsidRPr="005029F2">
        <w:rPr>
          <w:sz w:val="20"/>
          <w:szCs w:val="20"/>
        </w:rPr>
        <w:t xml:space="preserve"> Sardana</w:t>
      </w:r>
      <w:r w:rsidR="00FC2AB0">
        <w:rPr>
          <w:sz w:val="20"/>
          <w:szCs w:val="20"/>
        </w:rPr>
        <w:t xml:space="preserve"> </w:t>
      </w:r>
      <w:r w:rsidRPr="005029F2">
        <w:rPr>
          <w:sz w:val="20"/>
          <w:szCs w:val="20"/>
        </w:rPr>
        <w:t xml:space="preserve">for </w:t>
      </w:r>
      <w:r w:rsidR="00FC2AB0">
        <w:rPr>
          <w:sz w:val="20"/>
          <w:szCs w:val="20"/>
        </w:rPr>
        <w:t>R</w:t>
      </w:r>
      <w:r w:rsidRPr="005029F2">
        <w:rPr>
          <w:sz w:val="20"/>
          <w:szCs w:val="20"/>
        </w:rPr>
        <w:t xml:space="preserve">egional </w:t>
      </w:r>
      <w:r w:rsidR="00FC2AB0">
        <w:rPr>
          <w:sz w:val="20"/>
          <w:szCs w:val="20"/>
        </w:rPr>
        <w:t>Y</w:t>
      </w:r>
      <w:r w:rsidRPr="005029F2">
        <w:rPr>
          <w:sz w:val="20"/>
          <w:szCs w:val="20"/>
        </w:rPr>
        <w:t xml:space="preserve">outh </w:t>
      </w:r>
      <w:r w:rsidR="00FC2AB0">
        <w:rPr>
          <w:sz w:val="20"/>
          <w:szCs w:val="20"/>
        </w:rPr>
        <w:t>S</w:t>
      </w:r>
      <w:r w:rsidRPr="005029F2">
        <w:rPr>
          <w:sz w:val="20"/>
          <w:szCs w:val="20"/>
        </w:rPr>
        <w:t xml:space="preserve">cientifical and </w:t>
      </w:r>
      <w:r w:rsidR="00FC2AB0">
        <w:rPr>
          <w:sz w:val="20"/>
          <w:szCs w:val="20"/>
        </w:rPr>
        <w:t>P</w:t>
      </w:r>
      <w:r w:rsidRPr="005029F2">
        <w:rPr>
          <w:sz w:val="20"/>
          <w:szCs w:val="20"/>
        </w:rPr>
        <w:t xml:space="preserve">ractical </w:t>
      </w:r>
      <w:r w:rsidR="00FC2AB0">
        <w:rPr>
          <w:sz w:val="20"/>
          <w:szCs w:val="20"/>
        </w:rPr>
        <w:t>C</w:t>
      </w:r>
      <w:r w:rsidRPr="005029F2">
        <w:rPr>
          <w:sz w:val="20"/>
          <w:szCs w:val="20"/>
        </w:rPr>
        <w:t xml:space="preserve">onference Actual </w:t>
      </w:r>
      <w:r w:rsidR="00FC2AB0">
        <w:rPr>
          <w:sz w:val="20"/>
          <w:szCs w:val="20"/>
        </w:rPr>
        <w:t>p</w:t>
      </w:r>
      <w:r w:rsidRPr="005029F2">
        <w:rPr>
          <w:sz w:val="20"/>
          <w:szCs w:val="20"/>
        </w:rPr>
        <w:t xml:space="preserve">roblems of </w:t>
      </w:r>
      <w:r w:rsidR="00FC2AB0">
        <w:rPr>
          <w:sz w:val="20"/>
          <w:szCs w:val="20"/>
        </w:rPr>
        <w:t>r</w:t>
      </w:r>
      <w:r w:rsidRPr="005029F2">
        <w:rPr>
          <w:sz w:val="20"/>
          <w:szCs w:val="20"/>
        </w:rPr>
        <w:t xml:space="preserve">egional architecture, design and building technologies at Northern East of </w:t>
      </w:r>
      <w:proofErr w:type="gramStart"/>
      <w:r w:rsidR="003C6868" w:rsidRPr="005029F2">
        <w:rPr>
          <w:sz w:val="20"/>
          <w:szCs w:val="20"/>
        </w:rPr>
        <w:t>Siberia</w:t>
      </w:r>
      <w:r w:rsidRPr="005029F2">
        <w:rPr>
          <w:sz w:val="20"/>
          <w:szCs w:val="20"/>
        </w:rPr>
        <w:t>;</w:t>
      </w:r>
      <w:proofErr w:type="gramEnd"/>
      <w:r w:rsidRPr="005029F2">
        <w:rPr>
          <w:sz w:val="20"/>
          <w:szCs w:val="20"/>
        </w:rPr>
        <w:t xml:space="preserve"> </w:t>
      </w:r>
    </w:p>
    <w:p w14:paraId="2B0F884F" w14:textId="77777777" w:rsidR="00E142DF" w:rsidRDefault="00E142DF" w:rsidP="003677A0">
      <w:pPr>
        <w:spacing w:line="240" w:lineRule="auto"/>
        <w:rPr>
          <w:sz w:val="20"/>
          <w:szCs w:val="20"/>
        </w:rPr>
      </w:pPr>
      <w:r w:rsidRPr="00026EB8">
        <w:rPr>
          <w:b/>
          <w:bCs/>
        </w:rPr>
        <w:lastRenderedPageBreak/>
        <w:t>International IV Yakutsk Biennale of Modern Art “Children of Earth”</w:t>
      </w:r>
      <w:r>
        <w:rPr>
          <w:b/>
          <w:bCs/>
        </w:rPr>
        <w:t>, Yakutsk, Russia</w:t>
      </w:r>
      <w:r>
        <w:rPr>
          <w:sz w:val="20"/>
          <w:szCs w:val="20"/>
        </w:rPr>
        <w:br/>
      </w:r>
      <w:r w:rsidRPr="005029F2">
        <w:rPr>
          <w:sz w:val="20"/>
          <w:szCs w:val="20"/>
        </w:rPr>
        <w:t>July 7-15</w:t>
      </w:r>
      <w:r>
        <w:rPr>
          <w:sz w:val="20"/>
          <w:szCs w:val="20"/>
        </w:rPr>
        <w:t>th</w:t>
      </w:r>
      <w:r w:rsidRPr="005029F2">
        <w:rPr>
          <w:sz w:val="20"/>
          <w:szCs w:val="20"/>
        </w:rPr>
        <w:t xml:space="preserve"> 2016</w:t>
      </w:r>
      <w:r>
        <w:rPr>
          <w:sz w:val="20"/>
          <w:szCs w:val="20"/>
        </w:rPr>
        <w:br/>
      </w:r>
      <w:r w:rsidRPr="005029F2">
        <w:rPr>
          <w:sz w:val="20"/>
          <w:szCs w:val="20"/>
        </w:rPr>
        <w:t>Volunteer and participant</w:t>
      </w:r>
    </w:p>
    <w:p w14:paraId="59A86C2B" w14:textId="14195646" w:rsidR="00604A18" w:rsidRPr="00E142DF" w:rsidRDefault="0030063E" w:rsidP="003677A0">
      <w:pPr>
        <w:spacing w:line="240" w:lineRule="auto"/>
        <w:rPr>
          <w:sz w:val="20"/>
          <w:szCs w:val="20"/>
        </w:rPr>
      </w:pPr>
      <w:r w:rsidRPr="0030063E">
        <w:rPr>
          <w:rFonts w:cs="Calibri"/>
          <w:b/>
          <w:bCs/>
        </w:rPr>
        <w:t>In</w:t>
      </w:r>
      <w:r w:rsidR="00C00D0B" w:rsidRPr="0030063E">
        <w:rPr>
          <w:b/>
          <w:bCs/>
        </w:rPr>
        <w:t>ternational</w:t>
      </w:r>
      <w:r w:rsidR="00C00D0B" w:rsidRPr="00BA2C53">
        <w:rPr>
          <w:b/>
          <w:bCs/>
        </w:rPr>
        <w:t xml:space="preserve"> Scientifical and Practical Conference “Adaptation of the society</w:t>
      </w:r>
      <w:r w:rsidR="00EC2276" w:rsidRPr="00BA2C53">
        <w:rPr>
          <w:b/>
          <w:bCs/>
        </w:rPr>
        <w:t xml:space="preserve"> </w:t>
      </w:r>
      <w:r w:rsidR="00C00D0B" w:rsidRPr="00BA2C53">
        <w:rPr>
          <w:b/>
          <w:bCs/>
        </w:rPr>
        <w:t>and a human in arctic regions in conditions of climate change and globalization</w:t>
      </w:r>
      <w:r w:rsidR="00573065">
        <w:rPr>
          <w:b/>
          <w:bCs/>
        </w:rPr>
        <w:t xml:space="preserve">”, </w:t>
      </w:r>
      <w:r w:rsidR="00573065" w:rsidRPr="00573065">
        <w:rPr>
          <w:b/>
          <w:bCs/>
        </w:rPr>
        <w:t>North-Eastern Federal University in Yakutsk</w:t>
      </w:r>
      <w:r w:rsidR="00216443" w:rsidRPr="006825A8">
        <w:rPr>
          <w:b/>
          <w:bCs/>
        </w:rPr>
        <w:t>, Sakha Republic, Russia</w:t>
      </w:r>
      <w:r w:rsidR="00BA2C53">
        <w:rPr>
          <w:sz w:val="20"/>
          <w:szCs w:val="20"/>
        </w:rPr>
        <w:br/>
      </w:r>
      <w:r w:rsidR="00C00D0B" w:rsidRPr="005029F2">
        <w:rPr>
          <w:sz w:val="20"/>
          <w:szCs w:val="20"/>
        </w:rPr>
        <w:t xml:space="preserve">November </w:t>
      </w:r>
      <w:r w:rsidR="00573065" w:rsidRPr="005029F2">
        <w:rPr>
          <w:sz w:val="20"/>
          <w:szCs w:val="20"/>
        </w:rPr>
        <w:t>25-26</w:t>
      </w:r>
      <w:r w:rsidR="00573065" w:rsidRPr="005029F2">
        <w:rPr>
          <w:sz w:val="20"/>
          <w:szCs w:val="20"/>
          <w:vertAlign w:val="superscript"/>
        </w:rPr>
        <w:t>th</w:t>
      </w:r>
      <w:r w:rsidR="00573065" w:rsidRPr="005029F2">
        <w:rPr>
          <w:sz w:val="20"/>
          <w:szCs w:val="20"/>
        </w:rPr>
        <w:t xml:space="preserve"> </w:t>
      </w:r>
      <w:r w:rsidR="00C00D0B" w:rsidRPr="005029F2">
        <w:rPr>
          <w:sz w:val="20"/>
          <w:szCs w:val="20"/>
        </w:rPr>
        <w:t>2014</w:t>
      </w:r>
      <w:r w:rsidR="00E142DF">
        <w:rPr>
          <w:sz w:val="20"/>
          <w:szCs w:val="20"/>
        </w:rPr>
        <w:br/>
      </w:r>
      <w:r w:rsidR="00216443">
        <w:rPr>
          <w:sz w:val="20"/>
          <w:szCs w:val="20"/>
        </w:rPr>
        <w:t>Student</w:t>
      </w:r>
      <w:r w:rsidR="00E142DF">
        <w:rPr>
          <w:sz w:val="20"/>
          <w:szCs w:val="20"/>
        </w:rPr>
        <w:t>-</w:t>
      </w:r>
      <w:r w:rsidR="00216443">
        <w:rPr>
          <w:sz w:val="20"/>
          <w:szCs w:val="20"/>
        </w:rPr>
        <w:t>participant</w:t>
      </w:r>
      <w:r w:rsidR="00C00D0B" w:rsidRPr="005029F2">
        <w:rPr>
          <w:sz w:val="20"/>
          <w:szCs w:val="20"/>
        </w:rPr>
        <w:t xml:space="preserve"> </w:t>
      </w:r>
    </w:p>
    <w:p w14:paraId="6A7786B7" w14:textId="52FBF480" w:rsidR="00C00D0B" w:rsidRPr="005029F2" w:rsidRDefault="00C00D0B" w:rsidP="003677A0">
      <w:pPr>
        <w:spacing w:line="240" w:lineRule="auto"/>
        <w:rPr>
          <w:sz w:val="20"/>
          <w:szCs w:val="20"/>
        </w:rPr>
      </w:pPr>
      <w:r w:rsidRPr="00F17761">
        <w:rPr>
          <w:b/>
          <w:bCs/>
        </w:rPr>
        <w:t xml:space="preserve">II Degree Diploma in the international competition Art </w:t>
      </w:r>
      <w:proofErr w:type="gramStart"/>
      <w:r w:rsidRPr="00F17761">
        <w:rPr>
          <w:b/>
          <w:bCs/>
        </w:rPr>
        <w:t>Of</w:t>
      </w:r>
      <w:proofErr w:type="gramEnd"/>
      <w:r w:rsidRPr="00F17761">
        <w:rPr>
          <w:b/>
          <w:bCs/>
        </w:rPr>
        <w:t xml:space="preserve"> Arctic, Convergence Point</w:t>
      </w:r>
      <w:r w:rsidR="001028BB">
        <w:rPr>
          <w:b/>
          <w:bCs/>
        </w:rPr>
        <w:t xml:space="preserve">, </w:t>
      </w:r>
      <w:r w:rsidR="009C5BDC">
        <w:rPr>
          <w:b/>
          <w:bCs/>
        </w:rPr>
        <w:t xml:space="preserve">category Young Artist, </w:t>
      </w:r>
      <w:r w:rsidR="001028BB">
        <w:rPr>
          <w:b/>
          <w:bCs/>
        </w:rPr>
        <w:t>Yakutsk, Russia</w:t>
      </w:r>
      <w:r w:rsidR="00F17761" w:rsidRPr="00F17761">
        <w:br/>
      </w:r>
      <w:r w:rsidRPr="005029F2">
        <w:rPr>
          <w:sz w:val="20"/>
          <w:szCs w:val="20"/>
        </w:rPr>
        <w:t>2016</w:t>
      </w:r>
    </w:p>
    <w:p w14:paraId="6DBE1FE9" w14:textId="3E4D3B63" w:rsidR="00C00D0B" w:rsidRPr="005029F2" w:rsidRDefault="00C00D0B" w:rsidP="003677A0">
      <w:pPr>
        <w:spacing w:line="240" w:lineRule="auto"/>
        <w:rPr>
          <w:sz w:val="20"/>
          <w:szCs w:val="20"/>
        </w:rPr>
      </w:pPr>
      <w:r w:rsidRPr="00F17761">
        <w:rPr>
          <w:b/>
          <w:bCs/>
        </w:rPr>
        <w:t>II Degree Diploma of the open contest for illustrators “The Bridge between the Past, the</w:t>
      </w:r>
      <w:r w:rsidR="00481F80" w:rsidRPr="00F17761">
        <w:rPr>
          <w:b/>
          <w:bCs/>
        </w:rPr>
        <w:t xml:space="preserve"> </w:t>
      </w:r>
      <w:r w:rsidRPr="00F17761">
        <w:rPr>
          <w:b/>
          <w:bCs/>
        </w:rPr>
        <w:t xml:space="preserve">Present, and the Future”, </w:t>
      </w:r>
      <w:r w:rsidRPr="001028BB">
        <w:rPr>
          <w:b/>
          <w:bCs/>
        </w:rPr>
        <w:t>Sarato</w:t>
      </w:r>
      <w:r w:rsidR="001028BB" w:rsidRPr="001028BB">
        <w:rPr>
          <w:rFonts w:cs="Calibri"/>
          <w:b/>
          <w:bCs/>
        </w:rPr>
        <w:t>v, Russia</w:t>
      </w:r>
      <w:r w:rsidR="00F17761" w:rsidRPr="001028BB">
        <w:rPr>
          <w:b/>
          <w:bCs/>
          <w:sz w:val="20"/>
          <w:szCs w:val="20"/>
        </w:rPr>
        <w:br/>
      </w:r>
      <w:r w:rsidRPr="005029F2">
        <w:rPr>
          <w:sz w:val="20"/>
          <w:szCs w:val="20"/>
        </w:rPr>
        <w:t>2015</w:t>
      </w:r>
    </w:p>
    <w:p w14:paraId="337B921F" w14:textId="4B3239BB" w:rsidR="00273198" w:rsidRPr="005029F2" w:rsidRDefault="00C00D0B" w:rsidP="003677A0">
      <w:pPr>
        <w:spacing w:line="240" w:lineRule="auto"/>
        <w:rPr>
          <w:sz w:val="20"/>
          <w:szCs w:val="20"/>
        </w:rPr>
      </w:pPr>
      <w:r w:rsidRPr="00F17761">
        <w:rPr>
          <w:b/>
          <w:bCs/>
        </w:rPr>
        <w:t>Honor and Pride of the Institute for achievements in Art field</w:t>
      </w:r>
      <w:r w:rsidR="00F17761">
        <w:rPr>
          <w:b/>
          <w:bCs/>
        </w:rPr>
        <w:t>, Arct</w:t>
      </w:r>
      <w:r w:rsidR="001028BB">
        <w:rPr>
          <w:b/>
          <w:bCs/>
        </w:rPr>
        <w:t>ic State Institute of Culture and Arts, Yakutsk, Russia</w:t>
      </w:r>
      <w:r w:rsidR="00F17761">
        <w:rPr>
          <w:sz w:val="20"/>
          <w:szCs w:val="20"/>
        </w:rPr>
        <w:br/>
      </w:r>
      <w:r w:rsidRPr="005029F2">
        <w:rPr>
          <w:sz w:val="20"/>
          <w:szCs w:val="20"/>
        </w:rPr>
        <w:t>2016</w:t>
      </w:r>
    </w:p>
    <w:sectPr w:rsidR="00273198" w:rsidRPr="005029F2" w:rsidSect="0068206C">
      <w:type w:val="continuous"/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1179" w14:textId="77777777" w:rsidR="004F3A6B" w:rsidRDefault="004F3A6B" w:rsidP="00BD7327">
      <w:pPr>
        <w:spacing w:after="0" w:line="240" w:lineRule="auto"/>
      </w:pPr>
      <w:r>
        <w:separator/>
      </w:r>
    </w:p>
  </w:endnote>
  <w:endnote w:type="continuationSeparator" w:id="0">
    <w:p w14:paraId="344AD4DA" w14:textId="77777777" w:rsidR="004F3A6B" w:rsidRDefault="004F3A6B" w:rsidP="00BD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77A3" w14:textId="77777777" w:rsidR="004F3A6B" w:rsidRDefault="004F3A6B" w:rsidP="00BD7327">
      <w:pPr>
        <w:spacing w:after="0" w:line="240" w:lineRule="auto"/>
      </w:pPr>
      <w:r>
        <w:separator/>
      </w:r>
    </w:p>
  </w:footnote>
  <w:footnote w:type="continuationSeparator" w:id="0">
    <w:p w14:paraId="5F2228F3" w14:textId="77777777" w:rsidR="004F3A6B" w:rsidRDefault="004F3A6B" w:rsidP="00BD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E308" w14:textId="7C1BF64B" w:rsidR="00C22B35" w:rsidRPr="003677A0" w:rsidRDefault="00BD7327">
    <w:pPr>
      <w:pStyle w:val="Header"/>
      <w:rPr>
        <w:sz w:val="20"/>
        <w:szCs w:val="20"/>
      </w:rPr>
    </w:pPr>
    <w:r w:rsidRPr="003677A0">
      <w:rPr>
        <w:sz w:val="20"/>
        <w:szCs w:val="20"/>
      </w:rPr>
      <w:t xml:space="preserve">Game designer, </w:t>
    </w:r>
    <w:r w:rsidR="00A47290">
      <w:rPr>
        <w:sz w:val="20"/>
        <w:szCs w:val="20"/>
      </w:rPr>
      <w:t>interdisciplinary</w:t>
    </w:r>
    <w:r w:rsidRPr="003677A0">
      <w:rPr>
        <w:sz w:val="20"/>
        <w:szCs w:val="20"/>
      </w:rPr>
      <w:t xml:space="preserve"> artist                              </w:t>
    </w:r>
    <w:r w:rsidR="003677A0">
      <w:rPr>
        <w:sz w:val="20"/>
        <w:szCs w:val="20"/>
      </w:rPr>
      <w:t xml:space="preserve">                 </w:t>
    </w:r>
    <w:r w:rsidRPr="003677A0">
      <w:rPr>
        <w:sz w:val="20"/>
        <w:szCs w:val="20"/>
      </w:rPr>
      <w:t xml:space="preserve">                </w:t>
    </w:r>
    <w:r w:rsidR="00C22B35" w:rsidRPr="003677A0">
      <w:rPr>
        <w:sz w:val="20"/>
        <w:szCs w:val="20"/>
      </w:rPr>
      <w:t xml:space="preserve">        </w:t>
    </w:r>
    <w:r w:rsidR="00223611">
      <w:rPr>
        <w:sz w:val="20"/>
        <w:szCs w:val="20"/>
      </w:rPr>
      <w:t xml:space="preserve">  </w:t>
    </w:r>
    <w:r w:rsidR="00C22B35" w:rsidRPr="003677A0">
      <w:rPr>
        <w:sz w:val="20"/>
        <w:szCs w:val="20"/>
      </w:rPr>
      <w:t xml:space="preserve">   </w:t>
    </w:r>
    <w:r w:rsidRPr="003677A0">
      <w:rPr>
        <w:sz w:val="20"/>
        <w:szCs w:val="20"/>
      </w:rPr>
      <w:t>Sargylana Cherepanov</w:t>
    </w:r>
    <w:r w:rsidR="00223611">
      <w:rPr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3B5"/>
    <w:multiLevelType w:val="hybridMultilevel"/>
    <w:tmpl w:val="07F00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3051BC"/>
    <w:multiLevelType w:val="hybridMultilevel"/>
    <w:tmpl w:val="DB9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3486">
    <w:abstractNumId w:val="1"/>
  </w:num>
  <w:num w:numId="2" w16cid:durableId="20427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FB"/>
    <w:rsid w:val="0000429E"/>
    <w:rsid w:val="00004349"/>
    <w:rsid w:val="00026D7B"/>
    <w:rsid w:val="00026EB8"/>
    <w:rsid w:val="000415A7"/>
    <w:rsid w:val="0004550E"/>
    <w:rsid w:val="000458AB"/>
    <w:rsid w:val="000753DF"/>
    <w:rsid w:val="00085BF5"/>
    <w:rsid w:val="000C04F1"/>
    <w:rsid w:val="000C15A1"/>
    <w:rsid w:val="001028BB"/>
    <w:rsid w:val="0012241D"/>
    <w:rsid w:val="00133175"/>
    <w:rsid w:val="00143C11"/>
    <w:rsid w:val="00196490"/>
    <w:rsid w:val="001A61A0"/>
    <w:rsid w:val="001A7BE4"/>
    <w:rsid w:val="001B7AB6"/>
    <w:rsid w:val="00216443"/>
    <w:rsid w:val="00223611"/>
    <w:rsid w:val="00240257"/>
    <w:rsid w:val="002504E3"/>
    <w:rsid w:val="00272394"/>
    <w:rsid w:val="00273198"/>
    <w:rsid w:val="002A35ED"/>
    <w:rsid w:val="002B10BF"/>
    <w:rsid w:val="002C2C1A"/>
    <w:rsid w:val="002F316B"/>
    <w:rsid w:val="0030063E"/>
    <w:rsid w:val="0032539E"/>
    <w:rsid w:val="003317B4"/>
    <w:rsid w:val="00350967"/>
    <w:rsid w:val="00362520"/>
    <w:rsid w:val="003677A0"/>
    <w:rsid w:val="003869AA"/>
    <w:rsid w:val="0039313F"/>
    <w:rsid w:val="003964DC"/>
    <w:rsid w:val="003C0097"/>
    <w:rsid w:val="003C6868"/>
    <w:rsid w:val="003F46D4"/>
    <w:rsid w:val="003F6E9C"/>
    <w:rsid w:val="004437DA"/>
    <w:rsid w:val="00481F80"/>
    <w:rsid w:val="004A5D7C"/>
    <w:rsid w:val="004A5E41"/>
    <w:rsid w:val="004B41FD"/>
    <w:rsid w:val="004E0447"/>
    <w:rsid w:val="004F3A6B"/>
    <w:rsid w:val="004F4A62"/>
    <w:rsid w:val="00501302"/>
    <w:rsid w:val="005029F2"/>
    <w:rsid w:val="00573065"/>
    <w:rsid w:val="00593588"/>
    <w:rsid w:val="005B340F"/>
    <w:rsid w:val="005C5DC2"/>
    <w:rsid w:val="005E0987"/>
    <w:rsid w:val="005F2324"/>
    <w:rsid w:val="00604A18"/>
    <w:rsid w:val="00655E27"/>
    <w:rsid w:val="00660025"/>
    <w:rsid w:val="0067012E"/>
    <w:rsid w:val="00671683"/>
    <w:rsid w:val="0068201F"/>
    <w:rsid w:val="0068206C"/>
    <w:rsid w:val="006825A8"/>
    <w:rsid w:val="0068360D"/>
    <w:rsid w:val="006A6AAF"/>
    <w:rsid w:val="006D4ABA"/>
    <w:rsid w:val="007137F2"/>
    <w:rsid w:val="00741E1E"/>
    <w:rsid w:val="00746944"/>
    <w:rsid w:val="00775828"/>
    <w:rsid w:val="00782AF0"/>
    <w:rsid w:val="007840C4"/>
    <w:rsid w:val="0078443F"/>
    <w:rsid w:val="00794878"/>
    <w:rsid w:val="007A43CE"/>
    <w:rsid w:val="007B2FD7"/>
    <w:rsid w:val="007C0C11"/>
    <w:rsid w:val="007C303E"/>
    <w:rsid w:val="007F7A4B"/>
    <w:rsid w:val="00833B0D"/>
    <w:rsid w:val="00867719"/>
    <w:rsid w:val="008731FF"/>
    <w:rsid w:val="0087487F"/>
    <w:rsid w:val="008846FC"/>
    <w:rsid w:val="008A10AD"/>
    <w:rsid w:val="008D235F"/>
    <w:rsid w:val="008E5EF9"/>
    <w:rsid w:val="008F7C86"/>
    <w:rsid w:val="009317EA"/>
    <w:rsid w:val="00936875"/>
    <w:rsid w:val="00940DB2"/>
    <w:rsid w:val="00955959"/>
    <w:rsid w:val="009650D9"/>
    <w:rsid w:val="00975235"/>
    <w:rsid w:val="00987D95"/>
    <w:rsid w:val="009C5BDC"/>
    <w:rsid w:val="009D6E96"/>
    <w:rsid w:val="009E603C"/>
    <w:rsid w:val="00A061BE"/>
    <w:rsid w:val="00A25C56"/>
    <w:rsid w:val="00A26D47"/>
    <w:rsid w:val="00A300E9"/>
    <w:rsid w:val="00A47290"/>
    <w:rsid w:val="00A509C7"/>
    <w:rsid w:val="00A759F4"/>
    <w:rsid w:val="00A85011"/>
    <w:rsid w:val="00A92447"/>
    <w:rsid w:val="00AA2131"/>
    <w:rsid w:val="00AB1914"/>
    <w:rsid w:val="00AB45F5"/>
    <w:rsid w:val="00AF6370"/>
    <w:rsid w:val="00B0713C"/>
    <w:rsid w:val="00B10C99"/>
    <w:rsid w:val="00B33324"/>
    <w:rsid w:val="00B43A89"/>
    <w:rsid w:val="00B72B61"/>
    <w:rsid w:val="00B975FA"/>
    <w:rsid w:val="00BA0EF6"/>
    <w:rsid w:val="00BA2C53"/>
    <w:rsid w:val="00BB564E"/>
    <w:rsid w:val="00BB5AAC"/>
    <w:rsid w:val="00BC78E8"/>
    <w:rsid w:val="00BD1AF2"/>
    <w:rsid w:val="00BD5FA6"/>
    <w:rsid w:val="00BD7327"/>
    <w:rsid w:val="00C00D0B"/>
    <w:rsid w:val="00C22B35"/>
    <w:rsid w:val="00C266D2"/>
    <w:rsid w:val="00C44106"/>
    <w:rsid w:val="00C713D2"/>
    <w:rsid w:val="00C96BFB"/>
    <w:rsid w:val="00CA6C78"/>
    <w:rsid w:val="00CB2581"/>
    <w:rsid w:val="00CB4062"/>
    <w:rsid w:val="00CC05E0"/>
    <w:rsid w:val="00CC2F90"/>
    <w:rsid w:val="00CF603A"/>
    <w:rsid w:val="00D0333C"/>
    <w:rsid w:val="00D053F4"/>
    <w:rsid w:val="00D076F8"/>
    <w:rsid w:val="00D763C7"/>
    <w:rsid w:val="00DB33BD"/>
    <w:rsid w:val="00DC6C0E"/>
    <w:rsid w:val="00DC7072"/>
    <w:rsid w:val="00DD4D5D"/>
    <w:rsid w:val="00DE3585"/>
    <w:rsid w:val="00DE3DCB"/>
    <w:rsid w:val="00DF11AD"/>
    <w:rsid w:val="00E142DF"/>
    <w:rsid w:val="00E16B19"/>
    <w:rsid w:val="00E2213E"/>
    <w:rsid w:val="00E549F3"/>
    <w:rsid w:val="00E840F0"/>
    <w:rsid w:val="00EA320F"/>
    <w:rsid w:val="00EB5E6D"/>
    <w:rsid w:val="00EB7D66"/>
    <w:rsid w:val="00EC2276"/>
    <w:rsid w:val="00EC2D41"/>
    <w:rsid w:val="00EE6E71"/>
    <w:rsid w:val="00EE6FE3"/>
    <w:rsid w:val="00EF34BB"/>
    <w:rsid w:val="00F118ED"/>
    <w:rsid w:val="00F17761"/>
    <w:rsid w:val="00F273B8"/>
    <w:rsid w:val="00F455BB"/>
    <w:rsid w:val="00F76873"/>
    <w:rsid w:val="00F80ECE"/>
    <w:rsid w:val="00FC2AB0"/>
    <w:rsid w:val="00FE0781"/>
    <w:rsid w:val="00FE68DB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DAA1"/>
  <w15:chartTrackingRefBased/>
  <w15:docId w15:val="{EE9E6E30-ADA9-44C1-95F9-B64CAB1D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8BB"/>
    <w:rPr>
      <w:rFonts w:ascii="Avenir Next LT Pro Light" w:hAnsi="Avenir Next LT Pro Ligh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27"/>
  </w:style>
  <w:style w:type="paragraph" w:styleId="Footer">
    <w:name w:val="footer"/>
    <w:basedOn w:val="Normal"/>
    <w:link w:val="FooterChar"/>
    <w:uiPriority w:val="99"/>
    <w:unhideWhenUsed/>
    <w:rsid w:val="00BD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27"/>
  </w:style>
  <w:style w:type="character" w:styleId="Hyperlink">
    <w:name w:val="Hyperlink"/>
    <w:basedOn w:val="DefaultParagraphFont"/>
    <w:uiPriority w:val="99"/>
    <w:unhideWhenUsed/>
    <w:rsid w:val="00C22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B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3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gwla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erepanova3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0504-AC8E-4559-9531-AC3D1772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Cherepanova, Sargylana</dc:creator>
  <cp:keywords/>
  <dc:description/>
  <cp:lastModifiedBy>Cherepanova, Sargylana</cp:lastModifiedBy>
  <cp:revision>38</cp:revision>
  <dcterms:created xsi:type="dcterms:W3CDTF">2023-12-05T17:11:00Z</dcterms:created>
  <dcterms:modified xsi:type="dcterms:W3CDTF">2026-02-16T21:15:00Z</dcterms:modified>
</cp:coreProperties>
</file>